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27F8D" w14:textId="6422A107" w:rsidR="00CC1962" w:rsidRPr="0014567C" w:rsidRDefault="00000000" w:rsidP="0014567C">
      <w:pPr>
        <w:spacing w:after="0" w:line="336" w:lineRule="auto"/>
        <w:rPr>
          <w:rFonts w:ascii="Times New Roman" w:hAnsi="Times New Roman" w:cs="Times New Roman"/>
          <w:b/>
          <w:bCs/>
        </w:rPr>
      </w:pPr>
      <w:r w:rsidRPr="0014567C">
        <w:rPr>
          <w:rFonts w:ascii="Times New Roman" w:eastAsia="Times New Roman MT" w:hAnsi="Times New Roman" w:cs="Times New Roman"/>
          <w:b/>
          <w:bCs/>
          <w:color w:val="3F602F"/>
        </w:rPr>
        <w:t xml:space="preserve">Ellinwood Rise Endowment - Project Funding Application </w:t>
      </w:r>
    </w:p>
    <w:p w14:paraId="0A03F275" w14:textId="77777777" w:rsidR="00CC1962" w:rsidRPr="0014567C" w:rsidRDefault="00000000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The Ellinwood Rise Endowment supports outdoor beautification and restoration projects within the City of Ellinwood. Please complete this application in full. Note: landlords and businesses do not qualify. Only citizens making improvements to outdoor spaces or exteriors of structures are eligible. </w:t>
      </w:r>
    </w:p>
    <w:p w14:paraId="5DEC973E" w14:textId="77777777" w:rsidR="00A61A7E" w:rsidRPr="0014567C" w:rsidRDefault="00A61A7E" w:rsidP="00A61A7E">
      <w:pPr>
        <w:spacing w:after="0" w:line="336" w:lineRule="auto"/>
        <w:rPr>
          <w:rFonts w:ascii="Times New Roman" w:hAnsi="Times New Roman" w:cs="Times New Roman"/>
        </w:rPr>
      </w:pPr>
    </w:p>
    <w:p w14:paraId="547928C0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</w:rPr>
        <w:t xml:space="preserve">Applicant Information </w:t>
      </w:r>
    </w:p>
    <w:p w14:paraId="471D3B12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Full Name: ___________________________________________ </w:t>
      </w:r>
    </w:p>
    <w:p w14:paraId="476FFBE7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Phone Number: _______________________________________ </w:t>
      </w:r>
    </w:p>
    <w:p w14:paraId="2E1FA902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Email Address: _______________________________________ </w:t>
      </w:r>
    </w:p>
    <w:p w14:paraId="0FA36E46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Home Address (project site must be in Ellinwood): _______________________________  </w:t>
      </w:r>
    </w:p>
    <w:p w14:paraId="533C1099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0BCA1DEB" w14:textId="58731D68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</w:rPr>
        <w:t xml:space="preserve">Eligibility Confirmation </w:t>
      </w:r>
    </w:p>
    <w:p w14:paraId="63EA7378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Segoe UI Symbol" w:eastAsia="Times New Roman MT" w:hAnsi="Segoe UI Symbol" w:cs="Segoe UI Symbol"/>
          <w:color w:val="000000"/>
        </w:rPr>
        <w:t>☐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 I am a citizen and not a landlord or business. </w:t>
      </w:r>
    </w:p>
    <w:p w14:paraId="345CBE27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Segoe UI Symbol" w:eastAsia="Times New Roman MT" w:hAnsi="Segoe UI Symbol" w:cs="Segoe UI Symbol"/>
          <w:color w:val="000000"/>
        </w:rPr>
        <w:t>☐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 My project is located within Ellinwood city limits. </w:t>
      </w:r>
    </w:p>
    <w:p w14:paraId="64F7A5CC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Segoe UI Symbol" w:eastAsia="Times New Roman MT" w:hAnsi="Segoe UI Symbol" w:cs="Segoe UI Symbol"/>
          <w:color w:val="000000"/>
        </w:rPr>
        <w:t>☐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 My project is strictly for outdoor improvements. </w:t>
      </w:r>
    </w:p>
    <w:p w14:paraId="0BA075D4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Segoe UI Symbol" w:eastAsia="Times New Roman MT" w:hAnsi="Segoe UI Symbol" w:cs="Segoe UI Symbol"/>
          <w:color w:val="000000"/>
        </w:rPr>
        <w:t>☐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 Property taxes on the project site are current. </w:t>
      </w:r>
    </w:p>
    <w:p w14:paraId="681D81B9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25D4FD04" w14:textId="4255940D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  <w:b/>
          <w:bCs/>
        </w:rPr>
      </w:pPr>
      <w:r w:rsidRPr="0014567C">
        <w:rPr>
          <w:rFonts w:ascii="Times New Roman" w:eastAsia="Times New Roman MT" w:hAnsi="Times New Roman" w:cs="Times New Roman"/>
          <w:b/>
          <w:bCs/>
          <w:color w:val="000000"/>
        </w:rPr>
        <w:t xml:space="preserve">Project Description </w:t>
      </w:r>
    </w:p>
    <w:p w14:paraId="76FB425D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</w:rPr>
        <w:t>Project Title: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202DE7AB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Describe your project and the improvements to be made: </w:t>
      </w:r>
    </w:p>
    <w:p w14:paraId="1C1D4498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29DD3AE9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2729BF42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62474620" w14:textId="49BF7796" w:rsidR="00CC1962" w:rsidRPr="0014567C" w:rsidRDefault="00000000" w:rsidP="00A61A7E">
      <w:pPr>
        <w:spacing w:after="0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How will this project benefit the community and enhance outdoor spaces? </w:t>
      </w:r>
    </w:p>
    <w:p w14:paraId="635A2D2A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1583818C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3F3AB133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04EE87BB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34D27305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14C56EB0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677123A7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710D90CD" w14:textId="2640AB5B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</w:rPr>
        <w:t xml:space="preserve">Project Budget </w:t>
      </w:r>
      <w:r w:rsidR="00D84B73">
        <w:rPr>
          <w:rFonts w:ascii="Times New Roman" w:eastAsia="Times New Roman MT Bold" w:hAnsi="Times New Roman" w:cs="Times New Roman"/>
          <w:b/>
          <w:bCs/>
          <w:color w:val="000000"/>
        </w:rPr>
        <w:t>(This is an estimate, if you are unsure leave this portion blank)</w:t>
      </w:r>
    </w:p>
    <w:p w14:paraId="30790A79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Total Amount Requested: $______________________ </w:t>
      </w:r>
    </w:p>
    <w:p w14:paraId="2E93A37E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lastRenderedPageBreak/>
        <w:t xml:space="preserve">Attach a detail list of materials, estimated costs, and labor if applicable. </w:t>
      </w:r>
    </w:p>
    <w:p w14:paraId="70F3E2F3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57567DBC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2C228012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42980629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04105C18" w14:textId="77777777" w:rsidR="0014567C" w:rsidRDefault="0014567C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4151A743" w14:textId="77777777" w:rsidR="0014567C" w:rsidRDefault="0014567C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032ADA50" w14:textId="77777777" w:rsidR="0014567C" w:rsidRDefault="0014567C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5D3121A5" w14:textId="748A92B3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</w:rPr>
        <w:t xml:space="preserve">Additional Information </w:t>
      </w:r>
    </w:p>
    <w:p w14:paraId="40E48D1C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Do you have volunteers or partners assisting with this project? </w:t>
      </w:r>
    </w:p>
    <w:p w14:paraId="1B0640AB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59EB9D43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76C7BA1D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 Bold" w:hAnsi="Times New Roman" w:cs="Times New Roman"/>
          <w:b/>
          <w:bCs/>
          <w:color w:val="000000"/>
        </w:rPr>
      </w:pPr>
    </w:p>
    <w:p w14:paraId="3EFCF592" w14:textId="7A71B20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</w:rPr>
        <w:t>Code Enforcement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 </w:t>
      </w:r>
    </w:p>
    <w:p w14:paraId="0965C0E7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Do you currently have a code violation on this property? If yes, please list the violation and the areas needing corrective action.  </w:t>
      </w:r>
    </w:p>
    <w:p w14:paraId="1FA60FBF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4E9A"/>
        </w:rPr>
        <w:t xml:space="preserve"> 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 </w:t>
      </w:r>
    </w:p>
    <w:p w14:paraId="40B6E435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435DAC95" w14:textId="77777777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 </w:t>
      </w:r>
    </w:p>
    <w:p w14:paraId="708C8648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12740DCB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416C4DB6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327FA957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494C02AC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726C770C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5381ABA5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6ED67BA0" w14:textId="77777777" w:rsidR="00A61A7E" w:rsidRPr="0014567C" w:rsidRDefault="00A61A7E" w:rsidP="00A61A7E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0D35A30A" w14:textId="556BC6D1" w:rsidR="00CC1962" w:rsidRPr="0014567C" w:rsidRDefault="00000000" w:rsidP="00A61A7E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>Signature</w:t>
      </w:r>
      <w:r w:rsidR="00A61A7E" w:rsidRPr="0014567C">
        <w:rPr>
          <w:rFonts w:ascii="Times New Roman" w:eastAsia="Times New Roman MT" w:hAnsi="Times New Roman" w:cs="Times New Roman"/>
          <w:color w:val="000000"/>
        </w:rPr>
        <w:t xml:space="preserve"> 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Applicant Signature: _______________________ Date: _______________ </w:t>
      </w:r>
    </w:p>
    <w:p w14:paraId="16A8A151" w14:textId="46892F8A" w:rsidR="0014567C" w:rsidRDefault="00000000" w:rsidP="0014567C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br/>
        <w:t xml:space="preserve"> Please return completed applications to the Ellinwood Rise Endowment Committee at Ellinwood City Office, Attention Ellinwood Rise PO Box 278 Ellinwood, KS 67526 or email application to </w:t>
      </w:r>
      <w:hyperlink r:id="rId8">
        <w:r w:rsidR="0014567C" w:rsidRPr="0014567C">
          <w:rPr>
            <w:rFonts w:ascii="Times New Roman" w:eastAsia="Times New Roman MT" w:hAnsi="Times New Roman" w:cs="Times New Roman"/>
            <w:color w:val="1A62FF"/>
            <w:u w:val="single" w:color="1A62FF"/>
          </w:rPr>
          <w:t>ellinwoodrise@gmail.com</w:t>
        </w:r>
      </w:hyperlink>
      <w:r w:rsidRPr="0014567C">
        <w:rPr>
          <w:rFonts w:ascii="Times New Roman" w:eastAsia="Times New Roman MT" w:hAnsi="Times New Roman" w:cs="Times New Roman"/>
          <w:color w:val="000000"/>
        </w:rPr>
        <w:t xml:space="preserve"> </w:t>
      </w:r>
      <w:r w:rsidR="00D84B73">
        <w:rPr>
          <w:rFonts w:ascii="Times New Roman" w:eastAsia="Times New Roman MT" w:hAnsi="Times New Roman" w:cs="Times New Roman"/>
          <w:color w:val="000000"/>
        </w:rPr>
        <w:t>. If you need assistance completing the application, please contact us via email or by phone at 620-792-9548.</w:t>
      </w:r>
      <w:r w:rsidRPr="0014567C">
        <w:rPr>
          <w:rFonts w:ascii="Times New Roman" w:eastAsia="Times New Roman MT" w:hAnsi="Times New Roman" w:cs="Times New Roman"/>
          <w:color w:val="000000"/>
        </w:rPr>
        <w:t xml:space="preserve"> </w:t>
      </w:r>
    </w:p>
    <w:p w14:paraId="57D36A73" w14:textId="77777777" w:rsidR="00D84B73" w:rsidRDefault="00D84B73" w:rsidP="0014567C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0E98413E" w14:textId="77777777" w:rsidR="00D84B73" w:rsidRDefault="00D84B73" w:rsidP="0014567C">
      <w:pPr>
        <w:spacing w:after="0" w:line="336" w:lineRule="auto"/>
        <w:rPr>
          <w:rFonts w:ascii="Times New Roman" w:eastAsia="Times New Roman MT" w:hAnsi="Times New Roman" w:cs="Times New Roman"/>
          <w:color w:val="000000"/>
        </w:rPr>
      </w:pPr>
    </w:p>
    <w:p w14:paraId="2ACA2540" w14:textId="64A7A600" w:rsidR="0014567C" w:rsidRPr="0014567C" w:rsidRDefault="00000000" w:rsidP="0014567C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lastRenderedPageBreak/>
        <w:t xml:space="preserve"> </w:t>
      </w:r>
      <w:r w:rsidR="0014567C" w:rsidRPr="0014567C">
        <w:rPr>
          <w:rFonts w:ascii="Times New Roman" w:eastAsia="Times New Roman MT Bold" w:hAnsi="Times New Roman" w:cs="Times New Roman"/>
          <w:b/>
          <w:bCs/>
          <w:color w:val="3F602F"/>
        </w:rPr>
        <w:t>Quarterly Project Schedule</w:t>
      </w:r>
      <w:r w:rsidR="0014567C" w:rsidRPr="0014567C">
        <w:rPr>
          <w:rFonts w:ascii="Times New Roman" w:eastAsia="Times New Roman MT" w:hAnsi="Times New Roman" w:cs="Times New Roman"/>
          <w:color w:val="3F602F"/>
        </w:rPr>
        <w:t xml:space="preserve"> </w:t>
      </w:r>
    </w:p>
    <w:p w14:paraId="2803D295" w14:textId="77777777" w:rsidR="0014567C" w:rsidRPr="0014567C" w:rsidRDefault="0014567C" w:rsidP="0014567C">
      <w:pPr>
        <w:spacing w:after="0" w:line="276" w:lineRule="auto"/>
        <w:rPr>
          <w:rFonts w:ascii="Times New Roman" w:eastAsia="Times New Roman MT" w:hAnsi="Times New Roman" w:cs="Times New Roman"/>
          <w:color w:val="000000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The Ellinwood Rise Endowment reviews and funds projects on a quarterly basis. Below </w:t>
      </w:r>
      <w:proofErr w:type="gramStart"/>
      <w:r w:rsidRPr="0014567C">
        <w:rPr>
          <w:rFonts w:ascii="Times New Roman" w:eastAsia="Times New Roman MT" w:hAnsi="Times New Roman" w:cs="Times New Roman"/>
          <w:color w:val="000000"/>
        </w:rPr>
        <w:t>is</w:t>
      </w:r>
      <w:proofErr w:type="gramEnd"/>
      <w:r w:rsidRPr="0014567C">
        <w:rPr>
          <w:rFonts w:ascii="Times New Roman" w:eastAsia="Times New Roman MT" w:hAnsi="Times New Roman" w:cs="Times New Roman"/>
          <w:color w:val="000000"/>
        </w:rPr>
        <w:t xml:space="preserve"> the schedule outlining application deadlines, review periods, and estimated award dates for each quarter. </w:t>
      </w:r>
    </w:p>
    <w:p w14:paraId="35B258CC" w14:textId="77777777" w:rsidR="0014567C" w:rsidRPr="0014567C" w:rsidRDefault="0014567C" w:rsidP="0014567C">
      <w:pPr>
        <w:spacing w:after="0" w:line="276" w:lineRule="auto"/>
        <w:rPr>
          <w:rFonts w:ascii="Times New Roman" w:hAnsi="Times New Roman" w:cs="Times New Roman"/>
        </w:rPr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7"/>
        <w:gridCol w:w="2257"/>
        <w:gridCol w:w="2258"/>
        <w:gridCol w:w="2258"/>
      </w:tblGrid>
      <w:tr w:rsidR="0014567C" w:rsidRPr="0014567C" w14:paraId="7AA5E2FA" w14:textId="77777777" w:rsidTr="00CF4FB8"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56C91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Quarter </w:t>
            </w:r>
          </w:p>
          <w:p w14:paraId="6922C413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8FF17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Application Deadline </w:t>
            </w:r>
          </w:p>
          <w:p w14:paraId="3AEF0EAA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26C99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Review Period </w:t>
            </w:r>
          </w:p>
          <w:p w14:paraId="5DDCDF14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6F6A1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Award Notification </w:t>
            </w:r>
          </w:p>
          <w:p w14:paraId="72106955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14567C" w:rsidRPr="0014567C" w14:paraId="14BB595C" w14:textId="77777777" w:rsidTr="00CF4FB8"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18FD3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Q1 – Winter </w:t>
            </w:r>
          </w:p>
          <w:p w14:paraId="5BF766FF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371A35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January 1 </w:t>
            </w:r>
          </w:p>
          <w:p w14:paraId="05F5275E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3F8E6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January 16–31 </w:t>
            </w:r>
          </w:p>
          <w:p w14:paraId="32A0486D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75244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February 5 </w:t>
            </w:r>
          </w:p>
          <w:p w14:paraId="15EBDE49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14567C" w:rsidRPr="0014567C" w14:paraId="22E21BF5" w14:textId="77777777" w:rsidTr="00CF4FB8"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FD2CB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Q2 – Spring </w:t>
            </w:r>
          </w:p>
          <w:p w14:paraId="6126B4AC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E1F4D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April 1 </w:t>
            </w:r>
          </w:p>
          <w:p w14:paraId="5E338744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D921AD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April 16–30 </w:t>
            </w:r>
          </w:p>
          <w:p w14:paraId="19EDF238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2184C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May 5 </w:t>
            </w:r>
          </w:p>
          <w:p w14:paraId="2C1B002A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14567C" w:rsidRPr="0014567C" w14:paraId="61A4D7E2" w14:textId="77777777" w:rsidTr="00CF4FB8"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75188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Q3 – Summer </w:t>
            </w:r>
          </w:p>
          <w:p w14:paraId="4BDFABD7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04459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July 1 </w:t>
            </w:r>
          </w:p>
          <w:p w14:paraId="76DB0416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38C690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July 16–31 </w:t>
            </w:r>
          </w:p>
          <w:p w14:paraId="5C2664D8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786D6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August 5 </w:t>
            </w:r>
          </w:p>
          <w:p w14:paraId="7DFCADCF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14567C" w:rsidRPr="0014567C" w14:paraId="5AA9778D" w14:textId="77777777" w:rsidTr="00CF4FB8"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AD258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Q4 – Fall </w:t>
            </w:r>
          </w:p>
          <w:p w14:paraId="30643A42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BC9F9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October 1 </w:t>
            </w:r>
          </w:p>
          <w:p w14:paraId="152020B0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2C181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October 16–31 </w:t>
            </w:r>
          </w:p>
          <w:p w14:paraId="751622DD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4708B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November 5 </w:t>
            </w:r>
          </w:p>
          <w:p w14:paraId="759E72DD" w14:textId="77777777" w:rsidR="0014567C" w:rsidRPr="0014567C" w:rsidRDefault="0014567C" w:rsidP="00CF4FB8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</w:tbl>
    <w:p w14:paraId="325C5263" w14:textId="77777777" w:rsidR="0014567C" w:rsidRPr="0014567C" w:rsidRDefault="0014567C" w:rsidP="0014567C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</w:t>
      </w:r>
    </w:p>
    <w:p w14:paraId="1AD1649A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6E0D2A1B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0A153690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6ADAE363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6A524C31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7241DE1F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63F341CC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063016BD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7DE50C26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5710168C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1F3DE5BC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24A30DDA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1E5732A6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123EC49A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0D090790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2E73DAF5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2DA3B2F6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7C15458E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571A4FA5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276E5EE9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503BCEAF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2174F8B3" w14:textId="77777777" w:rsidR="0014567C" w:rsidRPr="0014567C" w:rsidRDefault="0014567C" w:rsidP="0014567C">
      <w:pPr>
        <w:spacing w:after="0"/>
        <w:jc w:val="right"/>
        <w:rPr>
          <w:rFonts w:ascii="Times New Roman" w:hAnsi="Times New Roman" w:cs="Times New Roman"/>
        </w:rPr>
      </w:pPr>
    </w:p>
    <w:p w14:paraId="52CC35B4" w14:textId="77777777" w:rsidR="0014567C" w:rsidRDefault="0014567C" w:rsidP="0014567C">
      <w:pPr>
        <w:spacing w:after="0" w:line="276" w:lineRule="auto"/>
        <w:rPr>
          <w:rFonts w:ascii="Times New Roman" w:hAnsi="Times New Roman" w:cs="Times New Roman"/>
        </w:rPr>
      </w:pPr>
    </w:p>
    <w:p w14:paraId="5AF3C91F" w14:textId="29FC6570" w:rsidR="00CC1962" w:rsidRPr="0014567C" w:rsidRDefault="00000000" w:rsidP="0014567C">
      <w:pPr>
        <w:spacing w:after="0" w:line="276" w:lineRule="auto"/>
        <w:rPr>
          <w:rFonts w:ascii="Times New Roman" w:eastAsia="Times New Roman MT Bold" w:hAnsi="Times New Roman" w:cs="Times New Roman"/>
          <w:b/>
          <w:bCs/>
          <w:color w:val="3F602F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3F602F"/>
        </w:rPr>
        <w:lastRenderedPageBreak/>
        <w:t>Board Directory</w:t>
      </w:r>
    </w:p>
    <w:p w14:paraId="5379AA90" w14:textId="77777777" w:rsidR="0014567C" w:rsidRPr="0014567C" w:rsidRDefault="0014567C" w:rsidP="0014567C">
      <w:pPr>
        <w:spacing w:after="0" w:line="276" w:lineRule="auto"/>
        <w:rPr>
          <w:rFonts w:ascii="Times New Roman" w:hAnsi="Times New Roman" w:cs="Times New Roman"/>
        </w:rPr>
      </w:pPr>
    </w:p>
    <w:tbl>
      <w:tblPr>
        <w:tblW w:w="903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CC1962" w:rsidRPr="0014567C" w14:paraId="7077333C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795C8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Name </w:t>
            </w:r>
          </w:p>
          <w:p w14:paraId="67BA0C98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7F0FF7" w14:textId="709A5E72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Role / Representation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42903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Contact Information </w:t>
            </w:r>
          </w:p>
          <w:p w14:paraId="63F606FE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CC1962" w:rsidRPr="0014567C" w14:paraId="1A170AD7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57365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Brittney Bailey </w:t>
            </w:r>
          </w:p>
          <w:p w14:paraId="0E58A111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334F4" w14:textId="569303AB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Endowment Director </w:t>
            </w:r>
            <w:r w:rsidR="00D34C1D">
              <w:rPr>
                <w:rFonts w:ascii="Times New Roman" w:eastAsia="Times New Roman MT" w:hAnsi="Times New Roman" w:cs="Times New Roman"/>
                <w:color w:val="000000"/>
              </w:rPr>
              <w:t>- Secretary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33010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ellinwoodrise@gmail.com /  </w:t>
            </w:r>
          </w:p>
          <w:p w14:paraId="19778ADD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620-792-9548 </w:t>
            </w:r>
          </w:p>
        </w:tc>
      </w:tr>
      <w:tr w:rsidR="00CC1962" w:rsidRPr="0014567C" w14:paraId="6FCCB1C9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7A9AF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Jon Prescott </w:t>
            </w:r>
          </w:p>
          <w:p w14:paraId="1E054E4E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9D4DD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City Council Representative </w:t>
            </w:r>
          </w:p>
          <w:p w14:paraId="4487EF0D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A8FE7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jon.prescott@outlook.com </w:t>
            </w:r>
          </w:p>
          <w:p w14:paraId="1A9F6404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CC1962" w:rsidRPr="0014567C" w14:paraId="0190118A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D5F09" w14:textId="160D93F8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>Scott Til</w:t>
            </w:r>
            <w:r w:rsidR="00DE447C">
              <w:rPr>
                <w:rFonts w:ascii="Times New Roman" w:eastAsia="Times New Roman MT" w:hAnsi="Times New Roman" w:cs="Times New Roman"/>
                <w:color w:val="000000"/>
              </w:rPr>
              <w:t>lotson</w:t>
            </w:r>
          </w:p>
          <w:p w14:paraId="53C3AF37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726EA" w14:textId="136D30EE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City Council Representative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CD77F" w14:textId="21F257AE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sdtillot@gmail.com </w:t>
            </w:r>
          </w:p>
          <w:p w14:paraId="5113D99C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CC1962" w:rsidRPr="0014567C" w14:paraId="10234038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D82C6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Janice Birzer </w:t>
            </w:r>
          </w:p>
          <w:p w14:paraId="2E8E9CC8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EA0C3" w14:textId="07887045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Ellinwood Community Foundation </w:t>
            </w:r>
            <w:r w:rsidR="00D34C1D">
              <w:rPr>
                <w:rFonts w:ascii="Times New Roman" w:eastAsia="Times New Roman MT" w:hAnsi="Times New Roman" w:cs="Times New Roman"/>
                <w:color w:val="000000"/>
              </w:rPr>
              <w:t>- Treasure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A11F9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janicebirzer@gmail.com </w:t>
            </w:r>
          </w:p>
          <w:p w14:paraId="08005756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CC1962" w:rsidRPr="0014567C" w14:paraId="7EEDDCF4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3687E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Rob Dove </w:t>
            </w:r>
          </w:p>
          <w:p w14:paraId="07AC7831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3B7D1" w14:textId="02799DEE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Ellinwood Community Foundation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FAEDB" w14:textId="7057B8F1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>rdove1953@</w:t>
            </w:r>
            <w:r w:rsidR="00031193">
              <w:rPr>
                <w:rFonts w:ascii="Times New Roman" w:eastAsia="Times New Roman MT" w:hAnsi="Times New Roman" w:cs="Times New Roman"/>
                <w:color w:val="000000"/>
              </w:rPr>
              <w:t>gmail</w:t>
            </w:r>
            <w:r w:rsidR="00DE447C">
              <w:rPr>
                <w:rFonts w:ascii="Times New Roman" w:eastAsia="Times New Roman MT" w:hAnsi="Times New Roman" w:cs="Times New Roman"/>
                <w:color w:val="000000"/>
              </w:rPr>
              <w:t>.com</w:t>
            </w: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  <w:p w14:paraId="5473F0E8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CC1962" w:rsidRPr="0014567C" w14:paraId="28F3CF9E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27355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Chance Bailey </w:t>
            </w:r>
          </w:p>
          <w:p w14:paraId="3E4F2C91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D825A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Ellinwood Police Department </w:t>
            </w:r>
          </w:p>
          <w:p w14:paraId="4A2EA211" w14:textId="05F392DA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  <w:r w:rsidR="00D34C1D">
              <w:rPr>
                <w:rFonts w:ascii="Times New Roman" w:eastAsia="Times New Roman MT" w:hAnsi="Times New Roman" w:cs="Times New Roman"/>
                <w:color w:val="000000"/>
              </w:rPr>
              <w:t xml:space="preserve">President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C4B40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epd@cityofellinwood.com </w:t>
            </w:r>
          </w:p>
          <w:p w14:paraId="44AFD7BA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CC1962" w:rsidRPr="0014567C" w14:paraId="3611C5F1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709A18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Ashley Porter </w:t>
            </w:r>
          </w:p>
          <w:p w14:paraId="76D45F4F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51FCF" w14:textId="455B0B86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Member at Large (Community) </w:t>
            </w:r>
            <w:r w:rsidR="00D34C1D">
              <w:rPr>
                <w:rFonts w:ascii="Times New Roman" w:eastAsia="Times New Roman MT" w:hAnsi="Times New Roman" w:cs="Times New Roman"/>
                <w:color w:val="000000"/>
              </w:rPr>
              <w:t>– Vice President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1FC33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aporter@usd355.org </w:t>
            </w:r>
          </w:p>
          <w:p w14:paraId="09950C9E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  <w:tr w:rsidR="00CC1962" w:rsidRPr="0014567C" w14:paraId="0D1687A1" w14:textId="77777777" w:rsidTr="0014567C">
        <w:trPr>
          <w:jc w:val="center"/>
        </w:trPr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37F66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Audrey Lewis </w:t>
            </w:r>
          </w:p>
          <w:p w14:paraId="4C9B4585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36D39" w14:textId="3C2AE04A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Member at Large (Community) </w:t>
            </w:r>
          </w:p>
        </w:tc>
        <w:tc>
          <w:tcPr>
            <w:tcW w:w="30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1F00F" w14:textId="1F0E76F1" w:rsidR="00CC1962" w:rsidRPr="0014567C" w:rsidRDefault="00DE447C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 MT" w:hAnsi="Times New Roman" w:cs="Times New Roman"/>
                <w:color w:val="000000"/>
              </w:rPr>
              <w:t>audreyklewis6@gmail.com</w:t>
            </w:r>
          </w:p>
          <w:p w14:paraId="2A334CD0" w14:textId="77777777" w:rsidR="00CC1962" w:rsidRPr="0014567C" w:rsidRDefault="00000000" w:rsidP="0014567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4567C">
              <w:rPr>
                <w:rFonts w:ascii="Times New Roman" w:eastAsia="Times New Roman MT" w:hAnsi="Times New Roman" w:cs="Times New Roman"/>
                <w:color w:val="000000"/>
              </w:rPr>
              <w:t xml:space="preserve"> </w:t>
            </w:r>
          </w:p>
        </w:tc>
      </w:tr>
    </w:tbl>
    <w:p w14:paraId="345DEA94" w14:textId="77777777" w:rsidR="00CC1962" w:rsidRPr="0014567C" w:rsidRDefault="00000000" w:rsidP="0014567C">
      <w:pPr>
        <w:spacing w:after="0" w:line="27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</w:t>
      </w:r>
    </w:p>
    <w:p w14:paraId="11FD075C" w14:textId="77777777" w:rsidR="00CC1962" w:rsidRPr="0014567C" w:rsidRDefault="00000000" w:rsidP="0014567C">
      <w:pPr>
        <w:spacing w:after="0" w:line="27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" w:hAnsi="Times New Roman" w:cs="Times New Roman"/>
          <w:color w:val="000000"/>
        </w:rPr>
        <w:t xml:space="preserve"> </w:t>
      </w:r>
    </w:p>
    <w:p w14:paraId="331014DC" w14:textId="77777777" w:rsidR="00CC1962" w:rsidRPr="0014567C" w:rsidRDefault="00000000" w:rsidP="0014567C">
      <w:pPr>
        <w:spacing w:after="0" w:line="27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365F91"/>
        </w:rPr>
        <w:t xml:space="preserve"> </w:t>
      </w:r>
    </w:p>
    <w:p w14:paraId="0AFD1DDB" w14:textId="4206E24B" w:rsidR="00CC1962" w:rsidRPr="0014567C" w:rsidRDefault="00CC1962" w:rsidP="0014567C">
      <w:pPr>
        <w:spacing w:after="0"/>
        <w:rPr>
          <w:rFonts w:ascii="Times New Roman" w:hAnsi="Times New Roman" w:cs="Times New Roman"/>
        </w:rPr>
      </w:pPr>
    </w:p>
    <w:p w14:paraId="2A13EEE1" w14:textId="77777777" w:rsidR="0014567C" w:rsidRDefault="0014567C" w:rsidP="0014567C">
      <w:pPr>
        <w:spacing w:after="0"/>
        <w:rPr>
          <w:rFonts w:ascii="Times New Roman" w:hAnsi="Times New Roman" w:cs="Times New Roman"/>
        </w:rPr>
      </w:pPr>
    </w:p>
    <w:p w14:paraId="4ED232D7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0DC6E509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0704A88C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40F6919F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224B1D4F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1FF887B0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17CA6DB2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443C696C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4835DCF4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6B67BFA5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7F36E20C" w14:textId="77777777" w:rsidR="004835C1" w:rsidRDefault="004835C1" w:rsidP="0014567C">
      <w:pPr>
        <w:spacing w:after="0"/>
        <w:rPr>
          <w:rFonts w:ascii="Times New Roman" w:hAnsi="Times New Roman" w:cs="Times New Roman"/>
        </w:rPr>
      </w:pPr>
    </w:p>
    <w:p w14:paraId="0FE2F8BC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3F602F"/>
        </w:rPr>
        <w:lastRenderedPageBreak/>
        <w:t xml:space="preserve">Ellinwood Rise Endowment – Frequently Asked Questions (FAQ) </w:t>
      </w:r>
    </w:p>
    <w:p w14:paraId="116D044A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  <w:sz w:val="22"/>
          <w:szCs w:val="22"/>
        </w:rPr>
        <w:t xml:space="preserve">Who qualifies for Ellinwood Rise funding? </w:t>
      </w:r>
    </w:p>
    <w:p w14:paraId="1E4A4302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>- Involves outdoor beautification, landscaping, or clean-up.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Includes painting, yard debris removal, or public-facing outdoor repairs.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Is proposed by a citizen residing within Ellinwood city limits.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Property taxes on the project site must be current. </w:t>
      </w:r>
    </w:p>
    <w:p w14:paraId="21F95914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  <w:sz w:val="22"/>
          <w:szCs w:val="22"/>
        </w:rPr>
        <w:t xml:space="preserve">Who does NOT qualify? </w:t>
      </w:r>
    </w:p>
    <w:p w14:paraId="75DB1454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>- Landlords or owners of rental properties.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Businesses (please apply to the Barton County Facade Improvement Grant, information can be found on bartoncounty.org).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Projects focused on interior improvements.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Applicants outside the Ellinwood city limits. </w:t>
      </w:r>
    </w:p>
    <w:p w14:paraId="70A7BFF7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  <w:sz w:val="22"/>
          <w:szCs w:val="22"/>
        </w:rPr>
        <w:t xml:space="preserve">What types of projects are encouraged? </w:t>
      </w:r>
    </w:p>
    <w:p w14:paraId="6E7C64D5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>- Yard clean-up and waste removal.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Outdoor painting (fences, buildings, signage).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Restoring sidewalks, fences, or porches visible from the street. </w:t>
      </w:r>
    </w:p>
    <w:p w14:paraId="35353431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 xml:space="preserve">- Minor outdoor structure repairs </w:t>
      </w:r>
    </w:p>
    <w:p w14:paraId="55201C88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  <w:sz w:val="22"/>
          <w:szCs w:val="22"/>
        </w:rPr>
        <w:t xml:space="preserve">What expenses can be covered by the endowment? </w:t>
      </w:r>
    </w:p>
    <w:p w14:paraId="4BF37A5A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>- Project materials (e.g., paint, soil, plants, lumber).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Equipment rentals for outdoor projects.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Labor, if part of a community or volunteer-led project.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Disposal fees. </w:t>
      </w:r>
    </w:p>
    <w:p w14:paraId="56A9AC94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  <w:sz w:val="22"/>
          <w:szCs w:val="22"/>
        </w:rPr>
        <w:t xml:space="preserve">How much funding can I request? </w:t>
      </w:r>
    </w:p>
    <w:p w14:paraId="464E9A75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>-Funding amounts vary by project scope. Most awards will range from $100 to $1,500.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-Larger requests may be considered with detailed justification and strong community impact. </w:t>
      </w:r>
    </w:p>
    <w:p w14:paraId="50885B89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  <w:sz w:val="22"/>
          <w:szCs w:val="22"/>
        </w:rPr>
        <w:t xml:space="preserve">How are projects selected? </w:t>
      </w:r>
    </w:p>
    <w:p w14:paraId="1A2C793A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>- Community impact and visibility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Feasibility and readiness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Alignment with the endowment’s mission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br/>
        <w:t xml:space="preserve"> - Sustainability and long-term benefit </w:t>
      </w:r>
    </w:p>
    <w:p w14:paraId="37337379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  <w:sz w:val="22"/>
          <w:szCs w:val="22"/>
        </w:rPr>
        <w:t xml:space="preserve">Can I apply more than once? </w:t>
      </w:r>
    </w:p>
    <w:p w14:paraId="4BE1B4C9" w14:textId="77777777" w:rsidR="004835C1" w:rsidRPr="0014567C" w:rsidRDefault="004835C1" w:rsidP="004835C1">
      <w:pPr>
        <w:spacing w:after="0" w:line="336" w:lineRule="auto"/>
        <w:rPr>
          <w:rFonts w:ascii="Times New Roman" w:hAnsi="Times New Roman" w:cs="Times New Roman"/>
          <w:sz w:val="22"/>
          <w:szCs w:val="22"/>
        </w:rPr>
      </w:pP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 xml:space="preserve">Yes, applicants may reapply for different projects or future funding rounds. Applications will only be approved once per year.  </w:t>
      </w:r>
    </w:p>
    <w:p w14:paraId="2CE155F7" w14:textId="77777777" w:rsidR="004835C1" w:rsidRPr="0014567C" w:rsidRDefault="004835C1" w:rsidP="004835C1">
      <w:pPr>
        <w:spacing w:after="0" w:line="336" w:lineRule="auto"/>
        <w:rPr>
          <w:rFonts w:ascii="Times New Roman" w:eastAsia="Times New Roman MT" w:hAnsi="Times New Roman" w:cs="Times New Roman"/>
          <w:color w:val="000000"/>
          <w:sz w:val="22"/>
          <w:szCs w:val="22"/>
        </w:rPr>
      </w:pPr>
      <w:r w:rsidRPr="0014567C">
        <w:rPr>
          <w:rFonts w:ascii="Times New Roman" w:eastAsia="Times New Roman MT Bold" w:hAnsi="Times New Roman" w:cs="Times New Roman"/>
          <w:b/>
          <w:bCs/>
          <w:color w:val="000000"/>
          <w:sz w:val="22"/>
          <w:szCs w:val="22"/>
        </w:rPr>
        <w:t xml:space="preserve">How do I submit my application? </w:t>
      </w:r>
      <w:r w:rsidRPr="0014567C">
        <w:rPr>
          <w:rFonts w:ascii="Times New Roman" w:eastAsia="Times New Roman MT" w:hAnsi="Times New Roman" w:cs="Times New Roman"/>
          <w:color w:val="000000"/>
          <w:sz w:val="22"/>
          <w:szCs w:val="22"/>
        </w:rPr>
        <w:t xml:space="preserve">Submit your completed application to the Ellinwood Rise Endowment via email, ellinwoodrise@gmail.com or by dropping it off at the Ellinwood City office. Instructions and deadlines are provided on the application. </w:t>
      </w:r>
    </w:p>
    <w:p w14:paraId="2B6F1D8C" w14:textId="17B321BE" w:rsidR="00CC1962" w:rsidRPr="0014567C" w:rsidRDefault="00000000" w:rsidP="004835C1">
      <w:pPr>
        <w:spacing w:after="0" w:line="336" w:lineRule="auto"/>
        <w:rPr>
          <w:rFonts w:ascii="Times New Roman" w:hAnsi="Times New Roman" w:cs="Times New Roman"/>
        </w:rPr>
      </w:pPr>
      <w:r w:rsidRPr="0014567C">
        <w:rPr>
          <w:rFonts w:ascii="Times New Roman" w:eastAsia="Canva Sans" w:hAnsi="Times New Roman" w:cs="Times New Roman"/>
          <w:color w:val="000000"/>
        </w:rPr>
        <w:t xml:space="preserve"> </w:t>
      </w:r>
    </w:p>
    <w:sectPr w:rsidR="00CC1962" w:rsidRPr="0014567C" w:rsidSect="0014567C">
      <w:footerReference w:type="default" r:id="rId9"/>
      <w:pgSz w:w="11910" w:h="16845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08C13" w14:textId="77777777" w:rsidR="00E43885" w:rsidRDefault="00E43885" w:rsidP="0014567C">
      <w:pPr>
        <w:spacing w:after="0" w:line="240" w:lineRule="auto"/>
      </w:pPr>
      <w:r>
        <w:separator/>
      </w:r>
    </w:p>
  </w:endnote>
  <w:endnote w:type="continuationSeparator" w:id="0">
    <w:p w14:paraId="0C732D51" w14:textId="77777777" w:rsidR="00E43885" w:rsidRDefault="00E43885" w:rsidP="00145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2852852-D225-44EC-9A11-193AAA692032}"/>
  </w:font>
  <w:font w:name="Times New Roman MT">
    <w:altName w:val="Times New Roman"/>
    <w:charset w:val="00"/>
    <w:family w:val="auto"/>
    <w:pitch w:val="default"/>
  </w:font>
  <w:font w:name="Times New Roman MT Bold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303BAAC4-832E-4BE4-B1C5-764A8F63AB6D}"/>
  </w:font>
  <w:font w:name="Canva Sans">
    <w:charset w:val="00"/>
    <w:family w:val="auto"/>
    <w:pitch w:val="default"/>
    <w:embedRegular r:id="rId3" w:fontKey="{8B9EFA08-5CAC-4BBE-943E-3E04DAC6A93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9AA04CC-E449-4656-A779-F8D238BD5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7EBEC" w14:textId="66C06BAF" w:rsidR="0014567C" w:rsidRDefault="0014567C" w:rsidP="0014567C">
    <w:pPr>
      <w:pStyle w:val="Footer"/>
      <w:jc w:val="right"/>
    </w:pPr>
    <w:r w:rsidRPr="0014567C">
      <w:rPr>
        <w:rFonts w:ascii="Times New Roman" w:hAnsi="Times New Roman" w:cs="Times New Roman"/>
        <w:noProof/>
      </w:rPr>
      <w:drawing>
        <wp:inline distT="0" distB="0" distL="0" distR="0" wp14:anchorId="7EF005BE" wp14:editId="59193CD0">
          <wp:extent cx="723836" cy="723836"/>
          <wp:effectExtent l="0" t="0" r="0" b="0"/>
          <wp:docPr id="776860416" name="Drawing 2" descr="2d2141aea44cd7e5e0b6ed31ab846d8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d2141aea44cd7e5e0b6ed31ab846d8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836" cy="723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21601" w14:textId="77777777" w:rsidR="00E43885" w:rsidRDefault="00E43885" w:rsidP="0014567C">
      <w:pPr>
        <w:spacing w:after="0" w:line="240" w:lineRule="auto"/>
      </w:pPr>
      <w:r>
        <w:separator/>
      </w:r>
    </w:p>
  </w:footnote>
  <w:footnote w:type="continuationSeparator" w:id="0">
    <w:p w14:paraId="3099A55A" w14:textId="77777777" w:rsidR="00E43885" w:rsidRDefault="00E43885" w:rsidP="00145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E3D9B"/>
    <w:multiLevelType w:val="hybridMultilevel"/>
    <w:tmpl w:val="2EFA7A9E"/>
    <w:lvl w:ilvl="0" w:tplc="9F2014B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E80522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89C485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0029AB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6D880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E9437C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6E4E6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AAB4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BF8C8BA">
      <w:numFmt w:val="decimal"/>
      <w:lvlText w:val=""/>
      <w:lvlJc w:val="left"/>
    </w:lvl>
  </w:abstractNum>
  <w:abstractNum w:abstractNumId="1" w15:restartNumberingAfterBreak="0">
    <w:nsid w:val="126149E5"/>
    <w:multiLevelType w:val="hybridMultilevel"/>
    <w:tmpl w:val="335261D4"/>
    <w:lvl w:ilvl="0" w:tplc="9D44E3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AF806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8D0C96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020C7A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63A2A4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7A495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5DEBF4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518DDB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31EE9FE">
      <w:numFmt w:val="decimal"/>
      <w:lvlText w:val=""/>
      <w:lvlJc w:val="left"/>
    </w:lvl>
  </w:abstractNum>
  <w:abstractNum w:abstractNumId="2" w15:restartNumberingAfterBreak="0">
    <w:nsid w:val="3A3B2699"/>
    <w:multiLevelType w:val="hybridMultilevel"/>
    <w:tmpl w:val="CA06BCB2"/>
    <w:lvl w:ilvl="0" w:tplc="9D9E30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3EE7A7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AA40AA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8EAE2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8DEA62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73CE4A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2BE880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CBC592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86615E6">
      <w:numFmt w:val="decimal"/>
      <w:lvlText w:val=""/>
      <w:lvlJc w:val="left"/>
    </w:lvl>
  </w:abstractNum>
  <w:abstractNum w:abstractNumId="3" w15:restartNumberingAfterBreak="0">
    <w:nsid w:val="4A7E1722"/>
    <w:multiLevelType w:val="hybridMultilevel"/>
    <w:tmpl w:val="307C83D8"/>
    <w:lvl w:ilvl="0" w:tplc="6A8011A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706C76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1D88B2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B2ED55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5B4E51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02C4BF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B16E60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EAE052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874E538">
      <w:numFmt w:val="decimal"/>
      <w:lvlText w:val=""/>
      <w:lvlJc w:val="left"/>
    </w:lvl>
  </w:abstractNum>
  <w:num w:numId="1" w16cid:durableId="2116168893">
    <w:abstractNumId w:val="2"/>
  </w:num>
  <w:num w:numId="2" w16cid:durableId="1623731654">
    <w:abstractNumId w:val="0"/>
  </w:num>
  <w:num w:numId="3" w16cid:durableId="1752895355">
    <w:abstractNumId w:val="3"/>
  </w:num>
  <w:num w:numId="4" w16cid:durableId="1525248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962"/>
    <w:rsid w:val="00031193"/>
    <w:rsid w:val="0014567C"/>
    <w:rsid w:val="001D761F"/>
    <w:rsid w:val="00263D38"/>
    <w:rsid w:val="00406E93"/>
    <w:rsid w:val="004835C1"/>
    <w:rsid w:val="004958F0"/>
    <w:rsid w:val="0057757C"/>
    <w:rsid w:val="00622C39"/>
    <w:rsid w:val="00780C22"/>
    <w:rsid w:val="00787297"/>
    <w:rsid w:val="00A61A7E"/>
    <w:rsid w:val="00B42905"/>
    <w:rsid w:val="00CC1962"/>
    <w:rsid w:val="00D34C1D"/>
    <w:rsid w:val="00D84B73"/>
    <w:rsid w:val="00DC6D88"/>
    <w:rsid w:val="00DE447C"/>
    <w:rsid w:val="00E4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6D736"/>
  <w15:docId w15:val="{99043CC4-7964-45B2-AC67-BA6697B5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67C"/>
  </w:style>
  <w:style w:type="paragraph" w:styleId="Footer">
    <w:name w:val="footer"/>
    <w:basedOn w:val="Normal"/>
    <w:link w:val="FooterChar"/>
    <w:uiPriority w:val="99"/>
    <w:unhideWhenUsed/>
    <w:rsid w:val="00145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inwoodrise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F897A-D5FC-43FC-B284-E5DD4E378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Brittney Glenn</cp:lastModifiedBy>
  <cp:revision>3</cp:revision>
  <cp:lastPrinted>2025-11-20T15:29:00Z</cp:lastPrinted>
  <dcterms:created xsi:type="dcterms:W3CDTF">2025-11-13T15:33:00Z</dcterms:created>
  <dcterms:modified xsi:type="dcterms:W3CDTF">2025-11-20T15:30:00Z</dcterms:modified>
</cp:coreProperties>
</file>