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27F1" w14:textId="77777777" w:rsidR="008C6C1D" w:rsidRPr="00097F65" w:rsidRDefault="008C6C1D" w:rsidP="008C6C1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09C23D71" w14:textId="77777777" w:rsidR="008C6C1D" w:rsidRPr="00097F65" w:rsidRDefault="008C6C1D" w:rsidP="008C6C1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7BBBD94F" w14:textId="77777777" w:rsidR="008C6C1D" w:rsidRDefault="008C6C1D" w:rsidP="008C6C1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June 10,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708CB3EB" w14:textId="77777777" w:rsidR="008C6C1D" w:rsidRDefault="008C6C1D" w:rsidP="008C6C1D">
      <w:pPr>
        <w:jc w:val="center"/>
        <w:rPr>
          <w:rFonts w:ascii="Times New Roman" w:hAnsi="Times New Roman"/>
          <w:sz w:val="20"/>
          <w:szCs w:val="20"/>
        </w:rPr>
      </w:pPr>
      <w:r w:rsidRPr="00C757D8">
        <w:rPr>
          <w:rFonts w:ascii="Times New Roman" w:hAnsi="Times New Roman"/>
          <w:sz w:val="20"/>
          <w:szCs w:val="20"/>
        </w:rPr>
        <w:t>Ellinwood City Office</w:t>
      </w:r>
    </w:p>
    <w:p w14:paraId="60DF20E6" w14:textId="77777777" w:rsidR="008C6C1D" w:rsidRPr="00C757D8" w:rsidRDefault="008C6C1D" w:rsidP="008C6C1D">
      <w:pPr>
        <w:jc w:val="center"/>
        <w:rPr>
          <w:rFonts w:ascii="Times New Roman" w:hAnsi="Times New Roman"/>
          <w:sz w:val="20"/>
          <w:szCs w:val="20"/>
        </w:rPr>
      </w:pPr>
    </w:p>
    <w:p w14:paraId="6AFE125C" w14:textId="77777777" w:rsidR="008C6C1D" w:rsidRDefault="008C6C1D" w:rsidP="008C6C1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30134876" w14:textId="77777777" w:rsidR="008C6C1D" w:rsidRPr="00C4279E" w:rsidRDefault="008C6C1D" w:rsidP="008C6C1D"/>
    <w:p w14:paraId="6ECFA637" w14:textId="77777777" w:rsidR="008C6C1D" w:rsidRPr="00C4279E" w:rsidRDefault="008C6C1D" w:rsidP="008C6C1D"/>
    <w:p w14:paraId="2F287388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3DE50372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15C1FA7E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4DB37197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78198212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059FF30A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643B7BE8" w14:textId="77777777" w:rsidR="008C6C1D" w:rsidRPr="004616BE" w:rsidRDefault="008C6C1D" w:rsidP="008C6C1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4616BE">
        <w:rPr>
          <w:rFonts w:ascii="Times New Roman" w:hAnsi="Times New Roman"/>
          <w:sz w:val="20"/>
          <w:szCs w:val="20"/>
        </w:rPr>
        <w:t>_____ CM Isern</w:t>
      </w:r>
      <w:r w:rsidRPr="004616BE">
        <w:rPr>
          <w:rFonts w:ascii="Times New Roman" w:hAnsi="Times New Roman"/>
          <w:sz w:val="20"/>
          <w:szCs w:val="20"/>
        </w:rPr>
        <w:tab/>
      </w:r>
      <w:r w:rsidRPr="004616BE">
        <w:rPr>
          <w:rFonts w:ascii="Times New Roman" w:hAnsi="Times New Roman"/>
          <w:sz w:val="20"/>
          <w:szCs w:val="20"/>
        </w:rPr>
        <w:tab/>
      </w:r>
      <w:r w:rsidRPr="004616BE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4616BE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4616BE">
        <w:rPr>
          <w:rFonts w:ascii="Times New Roman" w:hAnsi="Times New Roman"/>
          <w:sz w:val="20"/>
          <w:szCs w:val="20"/>
        </w:rPr>
        <w:tab/>
      </w:r>
      <w:r w:rsidRPr="004616BE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4616BE">
        <w:rPr>
          <w:rFonts w:ascii="Times New Roman" w:hAnsi="Times New Roman"/>
          <w:sz w:val="20"/>
          <w:szCs w:val="20"/>
        </w:rPr>
        <w:t>____ CM Lebbin</w:t>
      </w:r>
    </w:p>
    <w:p w14:paraId="590D52BD" w14:textId="77777777" w:rsidR="008C6C1D" w:rsidRPr="004616BE" w:rsidRDefault="008C6C1D" w:rsidP="008C6C1D">
      <w:pPr>
        <w:rPr>
          <w:rFonts w:ascii="Times New Roman" w:hAnsi="Times New Roman"/>
          <w:sz w:val="20"/>
          <w:szCs w:val="20"/>
        </w:rPr>
      </w:pPr>
    </w:p>
    <w:p w14:paraId="6F2C063B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  <w:r w:rsidRPr="004616BE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097F65">
        <w:rPr>
          <w:rFonts w:ascii="Times New Roman" w:hAnsi="Times New Roman"/>
          <w:sz w:val="20"/>
          <w:szCs w:val="20"/>
        </w:rPr>
        <w:t>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Attorney</w:t>
      </w:r>
    </w:p>
    <w:p w14:paraId="06F80304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73987469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ab/>
        <w:t>RECITATION</w:t>
      </w:r>
      <w:proofErr w:type="gramEnd"/>
      <w:r>
        <w:rPr>
          <w:rFonts w:ascii="Times New Roman" w:hAnsi="Times New Roman"/>
          <w:sz w:val="20"/>
          <w:szCs w:val="20"/>
        </w:rPr>
        <w:t xml:space="preserve"> OF THE PLEDGE OF ALLEGIANCE</w:t>
      </w:r>
    </w:p>
    <w:p w14:paraId="3AB6D6AF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1356B8D7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00FDCB9A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23788EF7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6311602A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2CA306B6" w14:textId="77777777" w:rsidR="008C6C1D" w:rsidRPr="00097F65" w:rsidRDefault="008C6C1D" w:rsidP="008C6C1D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May 13,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05452F04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4A295716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2EFECE65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0040C5A6" w14:textId="77777777" w:rsidR="008C6C1D" w:rsidRPr="00097F65" w:rsidRDefault="008C6C1D" w:rsidP="008C6C1D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4FEB1352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08511C77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ABDC3C5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4D0C1B6E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64853402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</w:p>
    <w:p w14:paraId="652923E4" w14:textId="77777777" w:rsidR="008C6C1D" w:rsidRPr="00097F65" w:rsidRDefault="008C6C1D" w:rsidP="008C6C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7652C2A2" w14:textId="77777777" w:rsidR="008C6C1D" w:rsidRDefault="008C6C1D" w:rsidP="008C6C1D">
      <w:pPr>
        <w:pStyle w:val="ListParagraph"/>
        <w:ind w:left="0"/>
        <w:rPr>
          <w:sz w:val="18"/>
          <w:szCs w:val="18"/>
        </w:rPr>
      </w:pPr>
    </w:p>
    <w:p w14:paraId="6001B4C4" w14:textId="77777777" w:rsidR="008C6C1D" w:rsidRDefault="008C6C1D" w:rsidP="008C6C1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Service Awards</w:t>
      </w:r>
    </w:p>
    <w:p w14:paraId="3C809D0B" w14:textId="77777777" w:rsidR="008C6C1D" w:rsidRDefault="008C6C1D" w:rsidP="008C6C1D">
      <w:pPr>
        <w:pStyle w:val="ListParagraph"/>
        <w:ind w:left="1080"/>
        <w:contextualSpacing w:val="0"/>
        <w:rPr>
          <w:sz w:val="20"/>
          <w:szCs w:val="20"/>
        </w:rPr>
      </w:pPr>
    </w:p>
    <w:p w14:paraId="2D1580AB" w14:textId="77777777" w:rsidR="008C6C1D" w:rsidRDefault="008C6C1D" w:rsidP="008C6C1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City Park Equipment Request</w:t>
      </w:r>
    </w:p>
    <w:p w14:paraId="2CF5F983" w14:textId="77777777" w:rsidR="008C6C1D" w:rsidRDefault="008C6C1D" w:rsidP="008C6C1D">
      <w:pPr>
        <w:pStyle w:val="ListParagraph"/>
        <w:ind w:left="1080"/>
        <w:contextualSpacing w:val="0"/>
        <w:rPr>
          <w:sz w:val="20"/>
          <w:szCs w:val="20"/>
        </w:rPr>
      </w:pPr>
    </w:p>
    <w:p w14:paraId="7371E4D0" w14:textId="77777777" w:rsidR="008C6C1D" w:rsidRPr="000623E7" w:rsidRDefault="008C6C1D" w:rsidP="008C6C1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CMB License - Sidewinders</w:t>
      </w:r>
    </w:p>
    <w:p w14:paraId="7363F1AD" w14:textId="77777777" w:rsidR="008C6C1D" w:rsidRDefault="008C6C1D" w:rsidP="008C6C1D">
      <w:pPr>
        <w:pStyle w:val="ListParagraph"/>
        <w:ind w:left="1080"/>
        <w:contextualSpacing w:val="0"/>
        <w:rPr>
          <w:sz w:val="20"/>
          <w:szCs w:val="20"/>
        </w:rPr>
      </w:pPr>
    </w:p>
    <w:p w14:paraId="5C3B6C43" w14:textId="77777777" w:rsidR="008C6C1D" w:rsidRDefault="008C6C1D" w:rsidP="008C6C1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Rec Commission Board Appointment</w:t>
      </w:r>
    </w:p>
    <w:p w14:paraId="6EB52E43" w14:textId="77777777" w:rsidR="008C6C1D" w:rsidRDefault="008C6C1D" w:rsidP="008C6C1D">
      <w:pPr>
        <w:pStyle w:val="ListParagraph"/>
        <w:rPr>
          <w:sz w:val="20"/>
          <w:szCs w:val="20"/>
        </w:rPr>
      </w:pPr>
    </w:p>
    <w:p w14:paraId="37BCBE12" w14:textId="77777777" w:rsidR="008C6C1D" w:rsidRDefault="008C6C1D" w:rsidP="008C6C1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Hazard Mitigation Resolution</w:t>
      </w:r>
    </w:p>
    <w:p w14:paraId="5ED48A96" w14:textId="77777777" w:rsidR="008C6C1D" w:rsidRDefault="008C6C1D" w:rsidP="008C6C1D">
      <w:pPr>
        <w:pStyle w:val="ListParagraph"/>
        <w:rPr>
          <w:sz w:val="20"/>
          <w:szCs w:val="20"/>
        </w:rPr>
      </w:pPr>
    </w:p>
    <w:p w14:paraId="1AD5725D" w14:textId="77777777" w:rsidR="008C6C1D" w:rsidRPr="00CA422B" w:rsidRDefault="008C6C1D" w:rsidP="008C6C1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Zoning Ordinance Amendments</w:t>
      </w:r>
    </w:p>
    <w:p w14:paraId="09911369" w14:textId="77777777" w:rsidR="008C6C1D" w:rsidRPr="008736F4" w:rsidRDefault="008C6C1D" w:rsidP="008C6C1D">
      <w:pPr>
        <w:pStyle w:val="ListParagraph"/>
        <w:ind w:left="1080"/>
        <w:contextualSpacing w:val="0"/>
        <w:rPr>
          <w:sz w:val="20"/>
          <w:szCs w:val="20"/>
        </w:rPr>
      </w:pPr>
    </w:p>
    <w:p w14:paraId="1DA24A69" w14:textId="77777777" w:rsidR="008C6C1D" w:rsidRDefault="008C6C1D" w:rsidP="008C6C1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Police Video Cameras</w:t>
      </w:r>
    </w:p>
    <w:p w14:paraId="760D5883" w14:textId="77777777" w:rsidR="008C6C1D" w:rsidRDefault="008C6C1D" w:rsidP="008C6C1D">
      <w:pPr>
        <w:pStyle w:val="ListParagraph"/>
        <w:rPr>
          <w:sz w:val="20"/>
          <w:szCs w:val="20"/>
        </w:rPr>
      </w:pPr>
    </w:p>
    <w:p w14:paraId="79098688" w14:textId="77777777" w:rsidR="008C6C1D" w:rsidRDefault="008C6C1D" w:rsidP="008C6C1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Power Plant Cooling Tower</w:t>
      </w:r>
    </w:p>
    <w:p w14:paraId="7D7B13CD" w14:textId="77777777" w:rsidR="008C6C1D" w:rsidRDefault="008C6C1D" w:rsidP="008C6C1D">
      <w:pPr>
        <w:pStyle w:val="ListParagraph"/>
        <w:rPr>
          <w:sz w:val="20"/>
          <w:szCs w:val="20"/>
        </w:rPr>
      </w:pPr>
    </w:p>
    <w:p w14:paraId="75B39E2C" w14:textId="77777777" w:rsidR="008C6C1D" w:rsidRPr="0049461D" w:rsidRDefault="008C6C1D" w:rsidP="008C6C1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Power Plant Switch Gear Relays</w:t>
      </w:r>
    </w:p>
    <w:p w14:paraId="06C8042F" w14:textId="77777777" w:rsidR="008C6C1D" w:rsidRPr="00101391" w:rsidRDefault="008C6C1D" w:rsidP="008C6C1D">
      <w:pPr>
        <w:pStyle w:val="ListParagraph"/>
        <w:ind w:left="0"/>
        <w:contextualSpacing w:val="0"/>
        <w:rPr>
          <w:sz w:val="20"/>
          <w:szCs w:val="20"/>
        </w:rPr>
      </w:pPr>
    </w:p>
    <w:p w14:paraId="42553ED7" w14:textId="77777777" w:rsidR="008C6C1D" w:rsidRDefault="008C6C1D" w:rsidP="008C6C1D">
      <w:pPr>
        <w:pStyle w:val="ListParagraph"/>
        <w:ind w:left="0"/>
        <w:rPr>
          <w:sz w:val="18"/>
          <w:szCs w:val="18"/>
        </w:rPr>
      </w:pPr>
    </w:p>
    <w:p w14:paraId="5B5887AF" w14:textId="77777777" w:rsidR="008C6C1D" w:rsidRPr="00AB461E" w:rsidRDefault="008C6C1D" w:rsidP="008C6C1D">
      <w:pPr>
        <w:pStyle w:val="ListParagraph"/>
        <w:ind w:left="0"/>
        <w:rPr>
          <w:sz w:val="18"/>
          <w:szCs w:val="18"/>
        </w:rPr>
      </w:pPr>
    </w:p>
    <w:p w14:paraId="6E5A2CA6" w14:textId="77777777" w:rsidR="008C6C1D" w:rsidRPr="00B754E5" w:rsidRDefault="008C6C1D" w:rsidP="008C6C1D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146FC19C" w14:textId="77777777" w:rsidR="008C6C1D" w:rsidRDefault="008C6C1D" w:rsidP="008C6C1D">
      <w:pPr>
        <w:ind w:left="1080"/>
        <w:rPr>
          <w:sz w:val="18"/>
          <w:szCs w:val="18"/>
        </w:rPr>
      </w:pPr>
    </w:p>
    <w:p w14:paraId="1E634754" w14:textId="77777777" w:rsidR="008C6C1D" w:rsidRDefault="008C6C1D" w:rsidP="008C6C1D">
      <w:pPr>
        <w:ind w:left="1080"/>
        <w:rPr>
          <w:sz w:val="18"/>
          <w:szCs w:val="18"/>
        </w:rPr>
      </w:pPr>
    </w:p>
    <w:p w14:paraId="61B42A32" w14:textId="77777777" w:rsidR="008C6C1D" w:rsidRPr="000703EC" w:rsidRDefault="008C6C1D" w:rsidP="008C6C1D">
      <w:pPr>
        <w:numPr>
          <w:ilvl w:val="0"/>
          <w:numId w:val="2"/>
        </w:num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0703EC">
        <w:rPr>
          <w:sz w:val="20"/>
          <w:szCs w:val="20"/>
        </w:rPr>
        <w:t>Municipal Court Report for May is attached.</w:t>
      </w:r>
    </w:p>
    <w:p w14:paraId="57C3A158" w14:textId="77777777" w:rsidR="008C6C1D" w:rsidRPr="000703EC" w:rsidRDefault="008C6C1D" w:rsidP="008C6C1D">
      <w:pPr>
        <w:ind w:left="1080"/>
        <w:rPr>
          <w:sz w:val="20"/>
          <w:szCs w:val="20"/>
        </w:rPr>
      </w:pPr>
    </w:p>
    <w:p w14:paraId="07119D5D" w14:textId="77777777" w:rsidR="008C6C1D" w:rsidRDefault="008C6C1D" w:rsidP="008C6C1D">
      <w:pPr>
        <w:numPr>
          <w:ilvl w:val="0"/>
          <w:numId w:val="2"/>
        </w:numPr>
        <w:rPr>
          <w:sz w:val="20"/>
          <w:szCs w:val="20"/>
        </w:rPr>
      </w:pPr>
      <w:r w:rsidRPr="000703EC">
        <w:rPr>
          <w:sz w:val="20"/>
          <w:szCs w:val="20"/>
        </w:rPr>
        <w:t>Utilities Production Report is attache</w:t>
      </w:r>
      <w:r>
        <w:rPr>
          <w:sz w:val="20"/>
          <w:szCs w:val="20"/>
        </w:rPr>
        <w:t>d</w:t>
      </w:r>
    </w:p>
    <w:p w14:paraId="49CEBDF2" w14:textId="77777777" w:rsidR="008C6C1D" w:rsidRDefault="008C6C1D" w:rsidP="008C6C1D">
      <w:pPr>
        <w:pStyle w:val="ListParagraph"/>
        <w:rPr>
          <w:sz w:val="20"/>
          <w:szCs w:val="20"/>
        </w:rPr>
      </w:pPr>
    </w:p>
    <w:p w14:paraId="1B59B97E" w14:textId="77777777" w:rsidR="008C6C1D" w:rsidRDefault="008C6C1D" w:rsidP="008C6C1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Emergency Services Report is attached</w:t>
      </w:r>
    </w:p>
    <w:p w14:paraId="5C2DE2AD" w14:textId="77777777" w:rsidR="008C6C1D" w:rsidRDefault="008C6C1D" w:rsidP="008C6C1D">
      <w:pPr>
        <w:pStyle w:val="ListParagraph"/>
        <w:rPr>
          <w:sz w:val="20"/>
          <w:szCs w:val="20"/>
        </w:rPr>
      </w:pPr>
    </w:p>
    <w:p w14:paraId="675DE0C2" w14:textId="77777777" w:rsidR="008C6C1D" w:rsidRPr="000703EC" w:rsidRDefault="008C6C1D" w:rsidP="008C6C1D">
      <w:pPr>
        <w:ind w:left="1080"/>
        <w:rPr>
          <w:sz w:val="20"/>
          <w:szCs w:val="20"/>
        </w:rPr>
      </w:pPr>
    </w:p>
    <w:p w14:paraId="1784717C" w14:textId="77777777" w:rsidR="008C6C1D" w:rsidRPr="00B754E5" w:rsidRDefault="008C6C1D" w:rsidP="008C6C1D">
      <w:pPr>
        <w:ind w:firstLine="720"/>
        <w:rPr>
          <w:sz w:val="18"/>
          <w:szCs w:val="18"/>
        </w:rPr>
      </w:pPr>
    </w:p>
    <w:p w14:paraId="4F0250F4" w14:textId="77777777" w:rsidR="008C6C1D" w:rsidRPr="00B754E5" w:rsidRDefault="008C6C1D" w:rsidP="008C6C1D">
      <w:pPr>
        <w:rPr>
          <w:rFonts w:ascii="Times New Roman" w:hAnsi="Times New Roman"/>
          <w:sz w:val="20"/>
          <w:szCs w:val="20"/>
        </w:rPr>
      </w:pPr>
    </w:p>
    <w:p w14:paraId="26E86F3E" w14:textId="77777777" w:rsidR="008C6C1D" w:rsidRPr="00B754E5" w:rsidRDefault="008C6C1D" w:rsidP="008C6C1D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3E0065C1" w14:textId="77777777" w:rsidR="008C6C1D" w:rsidRPr="00B754E5" w:rsidRDefault="008C6C1D" w:rsidP="008C6C1D">
      <w:pPr>
        <w:rPr>
          <w:rFonts w:ascii="Times New Roman" w:hAnsi="Times New Roman"/>
          <w:sz w:val="20"/>
          <w:szCs w:val="20"/>
        </w:rPr>
      </w:pPr>
    </w:p>
    <w:p w14:paraId="304C7ADA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2025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0111B997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200998C5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2B3678EA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63C96297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3FD8182E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60246C48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705B029C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6E800F8F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41E1C893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0DD89156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484C533A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3321C0BF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30EC2FB6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6FEF282A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44E4C54C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1771E022" w14:textId="77777777" w:rsidR="008C6C1D" w:rsidRDefault="008C6C1D" w:rsidP="008C6C1D">
      <w:pPr>
        <w:rPr>
          <w:rFonts w:ascii="Times New Roman" w:hAnsi="Times New Roman"/>
          <w:sz w:val="20"/>
          <w:szCs w:val="20"/>
        </w:rPr>
      </w:pPr>
    </w:p>
    <w:p w14:paraId="5787A7CE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EC1313E"/>
    <w:multiLevelType w:val="hybridMultilevel"/>
    <w:tmpl w:val="8C1C6ECC"/>
    <w:lvl w:ilvl="0" w:tplc="EA928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070718">
    <w:abstractNumId w:val="0"/>
  </w:num>
  <w:num w:numId="2" w16cid:durableId="121701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1D"/>
    <w:rsid w:val="002E637D"/>
    <w:rsid w:val="00847FA7"/>
    <w:rsid w:val="008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4A8"/>
  <w15:chartTrackingRefBased/>
  <w15:docId w15:val="{819B0847-8D86-44C6-8ECA-06F68DAC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1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C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C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C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C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C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C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C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C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C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2025-06-06T20:16:00Z</dcterms:created>
  <dcterms:modified xsi:type="dcterms:W3CDTF">2025-06-06T20:17:00Z</dcterms:modified>
</cp:coreProperties>
</file>