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1"/>
        <w:ind w:left="167" w:right="0" w:firstLine="0"/>
        <w:jc w:val="left"/>
        <w:rPr>
          <w:b/>
          <w:sz w:val="31"/>
        </w:rPr>
      </w:pPr>
      <w:r>
        <w:rPr>
          <w:b/>
          <w:color w:val="1F1F1F"/>
          <w:w w:val="80"/>
          <w:sz w:val="31"/>
        </w:rPr>
        <w:t>CITY</w:t>
      </w:r>
      <w:r>
        <w:rPr>
          <w:b/>
          <w:color w:val="1F1F1F"/>
          <w:spacing w:val="15"/>
          <w:sz w:val="31"/>
        </w:rPr>
        <w:t> </w:t>
      </w:r>
      <w:r>
        <w:rPr>
          <w:b/>
          <w:color w:val="1F1F1F"/>
          <w:w w:val="80"/>
          <w:sz w:val="31"/>
        </w:rPr>
        <w:t>OF</w:t>
      </w:r>
      <w:r>
        <w:rPr>
          <w:b/>
          <w:color w:val="1F1F1F"/>
          <w:spacing w:val="-5"/>
          <w:sz w:val="31"/>
        </w:rPr>
        <w:t> </w:t>
      </w:r>
      <w:r>
        <w:rPr>
          <w:b/>
          <w:color w:val="1F1F1F"/>
          <w:spacing w:val="-2"/>
          <w:w w:val="80"/>
          <w:sz w:val="31"/>
        </w:rPr>
        <w:t>ELLINWOOD</w:t>
      </w:r>
    </w:p>
    <w:p>
      <w:pPr>
        <w:spacing w:line="244" w:lineRule="auto" w:before="8"/>
        <w:ind w:left="169" w:right="0" w:hanging="5"/>
        <w:jc w:val="left"/>
        <w:rPr>
          <w:b/>
          <w:sz w:val="27"/>
        </w:rPr>
      </w:pPr>
      <w:r>
        <w:rPr/>
        <w:pict>
          <v:group style="position:absolute;margin-left:154.802505pt;margin-top:30.039015pt;width:253.85pt;height:17.9pt;mso-position-horizontal-relative:page;mso-position-vertical-relative:paragraph;z-index:-16190464" id="docshapegroup1" coordorigin="3096,601" coordsize="5077,358">
            <v:line style="position:absolute" from="3096,761" to="5327,761" stroked="true" strokeweight="8.410181pt" strokecolor="#000000">
              <v:stroke dashstyle="solid"/>
            </v:line>
            <v:rect style="position:absolute;left:6884;top:669;width:1289;height:193" id="docshape2" filled="true" fillcolor="#000000" stroked="false">
              <v:fill type="solid"/>
            </v:rect>
            <v:line style="position:absolute" from="5884,771" to="6827,771" stroked="true" strokeweight="8.16989pt" strokecolor="#000000">
              <v:stroke dashstyle="solid"/>
            </v:line>
            <v:line style="position:absolute" from="5321,891" to="5831,891" stroked="true" strokeweight="1.001212pt" strokecolor="#66666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96;top:600;width:5077;height:358" type="#_x0000_t202" id="docshape3" filled="false" stroked="false">
              <v:textbox inset="0,0,0,0">
                <w:txbxContent>
                  <w:p>
                    <w:pPr>
                      <w:spacing w:line="358" w:lineRule="exact" w:before="0"/>
                      <w:ind w:left="2211" w:right="227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666666"/>
                        <w:spacing w:val="-2"/>
                        <w:w w:val="105"/>
                        <w:sz w:val="32"/>
                      </w:rPr>
                      <w:t>IIITi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F1F1F"/>
          <w:w w:val="85"/>
          <w:sz w:val="27"/>
        </w:rPr>
        <w:t>Consumer</w:t>
      </w:r>
      <w:r>
        <w:rPr>
          <w:b/>
          <w:color w:val="1F1F1F"/>
          <w:spacing w:val="-4"/>
          <w:w w:val="85"/>
          <w:sz w:val="27"/>
        </w:rPr>
        <w:t> </w:t>
      </w:r>
      <w:r>
        <w:rPr>
          <w:b/>
          <w:color w:val="1F1F1F"/>
          <w:w w:val="85"/>
          <w:sz w:val="27"/>
        </w:rPr>
        <w:t>Confidence</w:t>
      </w:r>
      <w:r>
        <w:rPr>
          <w:b/>
          <w:color w:val="1F1F1F"/>
          <w:spacing w:val="-8"/>
          <w:w w:val="85"/>
          <w:sz w:val="27"/>
        </w:rPr>
        <w:t> </w:t>
      </w:r>
      <w:r>
        <w:rPr>
          <w:b/>
          <w:color w:val="1F1F1F"/>
          <w:w w:val="85"/>
          <w:sz w:val="27"/>
        </w:rPr>
        <w:t>Report</w:t>
      </w:r>
      <w:r>
        <w:rPr>
          <w:b/>
          <w:color w:val="1F1F1F"/>
          <w:spacing w:val="-7"/>
          <w:w w:val="85"/>
          <w:sz w:val="27"/>
        </w:rPr>
        <w:t> </w:t>
      </w:r>
      <w:r>
        <w:rPr>
          <w:b/>
          <w:color w:val="1F1F1F"/>
          <w:w w:val="85"/>
          <w:sz w:val="27"/>
        </w:rPr>
        <w:t>-</w:t>
      </w:r>
      <w:r>
        <w:rPr>
          <w:b/>
          <w:color w:val="1F1F1F"/>
          <w:spacing w:val="6"/>
          <w:sz w:val="27"/>
        </w:rPr>
        <w:t> </w:t>
      </w:r>
      <w:r>
        <w:rPr>
          <w:b/>
          <w:color w:val="1F1F1F"/>
          <w:w w:val="85"/>
          <w:sz w:val="27"/>
        </w:rPr>
        <w:t>2022 </w:t>
      </w:r>
      <w:r>
        <w:rPr>
          <w:b/>
          <w:color w:val="1F1F1F"/>
          <w:w w:val="90"/>
          <w:sz w:val="27"/>
        </w:rPr>
        <w:t>Covering Calendar</w:t>
      </w:r>
      <w:r>
        <w:rPr>
          <w:b/>
          <w:color w:val="1F1F1F"/>
          <w:sz w:val="27"/>
        </w:rPr>
        <w:t> </w:t>
      </w:r>
      <w:r>
        <w:rPr>
          <w:b/>
          <w:color w:val="1F1F1F"/>
          <w:w w:val="90"/>
          <w:sz w:val="27"/>
        </w:rPr>
        <w:t>Year- 2021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24" w:lineRule="exact"/>
        <w:ind w:left="152"/>
        <w:rPr>
          <w:sz w:val="20"/>
        </w:rPr>
      </w:pPr>
      <w:r>
        <w:rPr>
          <w:position w:val="-3"/>
          <w:sz w:val="20"/>
        </w:rPr>
        <w:pict>
          <v:group style="width:110.6pt;height:11.2pt;mso-position-horizontal-relative:char;mso-position-vertical-relative:line" id="docshapegroup4" coordorigin="0,0" coordsize="2212,224">
            <v:line style="position:absolute" from="500,84" to="2211,84" stroked="true" strokeweight="6.968436pt" strokecolor="#000000">
              <v:stroke dashstyle="solid"/>
            </v:line>
            <v:line style="position:absolute" from="0,204" to="635,204" stroked="true" strokeweight="1.441745pt" strokecolor="#000000">
              <v:stroke dashstyle="solid"/>
            </v:line>
            <v:line style="position:absolute" from="1090,214" to="1177,214" stroked="true" strokeweight="1.001212pt" strokecolor="#666666">
              <v:stroke dashstyle="solid"/>
            </v:line>
            <v:shape style="position:absolute;left:499;top:0;width:1712;height:214" type="#_x0000_t202" id="docshape5" filled="true" fillcolor="#000000" stroked="false">
              <v:textbox inset="0,0,0,0">
                <w:txbxContent>
                  <w:p>
                    <w:pPr>
                      <w:spacing w:line="214" w:lineRule="exact" w:before="0"/>
                      <w:ind w:left="0" w:right="426" w:firstLine="0"/>
                      <w:jc w:val="center"/>
                      <w:rPr>
                        <w:rFonts w:ascii="Times New Roman"/>
                        <w:b/>
                        <w:color w:val="000000"/>
                        <w:sz w:val="33"/>
                      </w:rPr>
                    </w:pPr>
                    <w:r>
                      <w:rPr>
                        <w:rFonts w:ascii="Times New Roman"/>
                        <w:b/>
                        <w:color w:val="666666"/>
                        <w:w w:val="62"/>
                        <w:sz w:val="33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spacing w:before="4"/>
        <w:rPr>
          <w:b/>
          <w:sz w:val="8"/>
        </w:rPr>
      </w:pPr>
    </w:p>
    <w:p>
      <w:pPr>
        <w:spacing w:line="430" w:lineRule="exact" w:before="74"/>
        <w:ind w:left="265" w:right="0" w:firstLine="0"/>
        <w:jc w:val="left"/>
        <w:rPr>
          <w:b/>
          <w:bCs/>
          <w:sz w:val="14"/>
          <w:szCs w:val="14"/>
        </w:rPr>
      </w:pPr>
      <w:r>
        <w:rPr/>
        <w:br w:type="column"/>
      </w:r>
      <w:r>
        <w:rPr>
          <w:rFonts w:ascii="Verdana" w:hAnsi="Verdana" w:cs="Verdana" w:eastAsia="Verdana"/>
          <w:b/>
          <w:bCs/>
          <w:i/>
          <w:iCs/>
          <w:color w:val="1F1F1F"/>
          <w:spacing w:val="1"/>
          <w:w w:val="152"/>
          <w:position w:val="-25"/>
          <w:sz w:val="45"/>
          <w:szCs w:val="45"/>
        </w:rPr>
        <w:t>v</w:t>
      </w:r>
      <w:r>
        <w:rPr>
          <w:rFonts w:ascii="Verdana" w:hAnsi="Verdana" w:cs="Verdana" w:eastAsia="Verdana"/>
          <w:b/>
          <w:bCs/>
          <w:i/>
          <w:iCs/>
          <w:color w:val="666666"/>
          <w:spacing w:val="-367"/>
          <w:w w:val="152"/>
          <w:position w:val="-25"/>
          <w:sz w:val="45"/>
          <w:szCs w:val="45"/>
        </w:rPr>
        <w:t>�</w:t>
      </w:r>
      <w:r>
        <w:rPr>
          <w:rFonts w:ascii="Times New Roman" w:hAnsi="Times New Roman" w:cs="Times New Roman" w:eastAsia="Times New Roman"/>
          <w:color w:val="666666"/>
          <w:w w:val="55"/>
          <w:position w:val="-10"/>
          <w:sz w:val="26"/>
          <w:szCs w:val="26"/>
        </w:rPr>
        <w:t>#</w:t>
      </w:r>
      <w:r>
        <w:rPr>
          <w:rFonts w:ascii="Times New Roman" w:hAnsi="Times New Roman" w:cs="Times New Roman" w:eastAsia="Times New Roman"/>
          <w:color w:val="666666"/>
          <w:spacing w:val="-38"/>
          <w:w w:val="119"/>
          <w:position w:val="-10"/>
          <w:sz w:val="26"/>
          <w:szCs w:val="26"/>
        </w:rPr>
        <w:t> </w:t>
      </w:r>
      <w:r>
        <w:rPr>
          <w:i/>
          <w:iCs/>
          <w:color w:val="1F1F1F"/>
          <w:spacing w:val="-26"/>
          <w:w w:val="120"/>
          <w:position w:val="-25"/>
          <w:sz w:val="45"/>
          <w:szCs w:val="45"/>
        </w:rPr>
        <w:t>.</w:t>
      </w:r>
      <w:r>
        <w:rPr>
          <w:b/>
          <w:bCs/>
          <w:color w:val="666666"/>
          <w:spacing w:val="-26"/>
          <w:w w:val="120"/>
          <w:sz w:val="14"/>
          <w:szCs w:val="14"/>
        </w:rPr>
        <w:t>-</w:t>
      </w:r>
      <w:r>
        <w:rPr>
          <w:b/>
          <w:bCs/>
          <w:color w:val="666666"/>
          <w:spacing w:val="-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1F1F1F"/>
          <w:spacing w:val="-26"/>
          <w:w w:val="120"/>
          <w:position w:val="-10"/>
          <w:sz w:val="26"/>
          <w:szCs w:val="26"/>
        </w:rPr>
        <w:t>.</w:t>
      </w:r>
      <w:r>
        <w:rPr>
          <w:b/>
          <w:bCs/>
          <w:color w:val="8E8E8E"/>
          <w:spacing w:val="-26"/>
          <w:w w:val="12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color w:val="1F1F1F"/>
          <w:spacing w:val="-26"/>
          <w:w w:val="120"/>
          <w:position w:val="-10"/>
          <w:sz w:val="26"/>
          <w:szCs w:val="26"/>
        </w:rPr>
        <w:t>.</w:t>
      </w:r>
      <w:r>
        <w:rPr>
          <w:b/>
          <w:bCs/>
          <w:color w:val="8E8E8E"/>
          <w:spacing w:val="-26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1F1F1F"/>
          <w:spacing w:val="-26"/>
          <w:w w:val="120"/>
          <w:position w:val="-10"/>
          <w:sz w:val="26"/>
          <w:szCs w:val="26"/>
        </w:rPr>
        <w:t>.</w:t>
      </w:r>
      <w:r>
        <w:rPr>
          <w:b/>
          <w:bCs/>
          <w:color w:val="8E8E8E"/>
          <w:spacing w:val="-26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1F1F1F"/>
          <w:spacing w:val="-26"/>
          <w:w w:val="120"/>
          <w:position w:val="-10"/>
          <w:sz w:val="26"/>
          <w:szCs w:val="26"/>
        </w:rPr>
        <w:t>.</w:t>
      </w:r>
      <w:r>
        <w:rPr>
          <w:b/>
          <w:bCs/>
          <w:color w:val="8E8E8E"/>
          <w:spacing w:val="-26"/>
          <w:w w:val="120"/>
          <w:sz w:val="14"/>
          <w:szCs w:val="14"/>
        </w:rPr>
        <w:t>'t</w:t>
      </w:r>
      <w:r>
        <w:rPr>
          <w:rFonts w:ascii="Times New Roman" w:hAnsi="Times New Roman" w:cs="Times New Roman" w:eastAsia="Times New Roman"/>
          <w:color w:val="1F1F1F"/>
          <w:spacing w:val="-26"/>
          <w:w w:val="120"/>
          <w:position w:val="-10"/>
          <w:sz w:val="26"/>
          <w:szCs w:val="26"/>
        </w:rPr>
        <w:t>.</w:t>
      </w:r>
      <w:r>
        <w:rPr>
          <w:b/>
          <w:bCs/>
          <w:color w:val="ACACAC"/>
          <w:spacing w:val="-26"/>
          <w:w w:val="120"/>
          <w:sz w:val="14"/>
          <w:szCs w:val="14"/>
        </w:rPr>
        <w:t>-</w:t>
      </w:r>
    </w:p>
    <w:p>
      <w:pPr>
        <w:pStyle w:val="Title"/>
      </w:pPr>
      <w:r>
        <w:rPr/>
        <w:pict>
          <v:rect style="position:absolute;margin-left:543.688049pt;margin-top:-19.270472pt;width:2.403766pt;height:10.037050pt;mso-position-horizontal-relative:page;mso-position-vertical-relative:paragraph;z-index:-16189952" id="docshape6" filled="true" fillcolor="#e8e8e8" stroked="false">
            <v:fill type="solid"/>
            <w10:wrap type="none"/>
          </v:rect>
        </w:pict>
      </w:r>
      <w:r>
        <w:rPr/>
        <w:pict>
          <v:shape style="position:absolute;margin-left:527.092773pt;margin-top:-1.374982pt;width:26.6pt;height:3.4pt;mso-position-horizontal-relative:page;mso-position-vertical-relative:paragraph;z-index:15731712" type="#_x0000_t202" id="docshape7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51" w:val="left" w:leader="none"/>
                    </w:tabs>
                    <w:spacing w:line="67" w:lineRule="exact" w:before="0"/>
                    <w:ind w:left="50" w:right="0" w:hanging="51"/>
                    <w:jc w:val="left"/>
                    <w:rPr>
                      <w:i/>
                      <w:sz w:val="6"/>
                    </w:rPr>
                  </w:pPr>
                  <w:r>
                    <w:rPr>
                      <w:i/>
                      <w:color w:val="1F1F1F"/>
                      <w:w w:val="160"/>
                      <w:sz w:val="6"/>
                    </w:rPr>
                    <w:t>::;-.-.-.-</w:t>
                  </w:r>
                  <w:r>
                    <w:rPr>
                      <w:i/>
                      <w:color w:val="1F1F1F"/>
                      <w:spacing w:val="-2"/>
                      <w:w w:val="160"/>
                      <w:sz w:val="6"/>
                    </w:rPr>
                    <w:t>.:::::.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124786pt;margin-top:1.154984pt;width:18.05pt;height:58.8pt;mso-position-horizontal-relative:page;mso-position-vertical-relative:paragraph;z-index:-16188928" type="#_x0000_t202" id="docshape8" filled="false" stroked="false">
            <v:textbox inset="0,0,0,0">
              <w:txbxContent>
                <w:p>
                  <w:pPr>
                    <w:spacing w:line="1175" w:lineRule="exact" w:before="0"/>
                    <w:ind w:left="0" w:right="0" w:firstLine="0"/>
                    <w:jc w:val="left"/>
                    <w:rPr>
                      <w:rFonts w:ascii="Times New Roman"/>
                      <w:sz w:val="106"/>
                    </w:rPr>
                  </w:pPr>
                  <w:r>
                    <w:rPr>
                      <w:rFonts w:ascii="Times New Roman"/>
                      <w:color w:val="797979"/>
                      <w:w w:val="102"/>
                      <w:sz w:val="10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1F1F1F"/>
          <w:spacing w:val="-2"/>
          <w:w w:val="115"/>
        </w:rPr>
        <w:t>ansas</w:t>
      </w:r>
    </w:p>
    <w:p>
      <w:pPr>
        <w:spacing w:line="114" w:lineRule="exact" w:before="0"/>
        <w:ind w:left="691" w:right="638" w:firstLine="0"/>
        <w:jc w:val="center"/>
        <w:rPr>
          <w:rFonts w:ascii="Times New Roman"/>
          <w:sz w:val="13"/>
        </w:rPr>
      </w:pPr>
      <w:r>
        <w:rPr>
          <w:rFonts w:ascii="Times New Roman"/>
          <w:color w:val="383838"/>
          <w:sz w:val="13"/>
        </w:rPr>
        <w:t>Department</w:t>
      </w:r>
      <w:r>
        <w:rPr>
          <w:rFonts w:ascii="Times New Roman"/>
          <w:color w:val="383838"/>
          <w:spacing w:val="9"/>
          <w:sz w:val="13"/>
        </w:rPr>
        <w:t> </w:t>
      </w:r>
      <w:r>
        <w:rPr>
          <w:rFonts w:ascii="Times New Roman"/>
          <w:color w:val="383838"/>
          <w:spacing w:val="-2"/>
          <w:sz w:val="13"/>
        </w:rPr>
        <w:t>ofHeallh</w:t>
      </w:r>
    </w:p>
    <w:p>
      <w:pPr>
        <w:spacing w:line="144" w:lineRule="exact" w:before="0"/>
        <w:ind w:left="772" w:right="730" w:firstLine="0"/>
        <w:jc w:val="center"/>
        <w:rPr>
          <w:rFonts w:ascii="Times New Roman"/>
          <w:sz w:val="13"/>
        </w:rPr>
      </w:pPr>
      <w:r>
        <w:rPr>
          <w:rFonts w:ascii="Times New Roman"/>
          <w:color w:val="383838"/>
          <w:w w:val="105"/>
          <w:sz w:val="13"/>
        </w:rPr>
        <w:t>and</w:t>
      </w:r>
      <w:r>
        <w:rPr>
          <w:rFonts w:ascii="Times New Roman"/>
          <w:color w:val="383838"/>
          <w:spacing w:val="-2"/>
          <w:w w:val="105"/>
          <w:sz w:val="13"/>
        </w:rPr>
        <w:t> </w:t>
      </w:r>
      <w:r>
        <w:rPr>
          <w:rFonts w:ascii="Times New Roman"/>
          <w:color w:val="4D4D4D"/>
          <w:spacing w:val="-2"/>
          <w:w w:val="105"/>
          <w:sz w:val="13"/>
        </w:rPr>
        <w:t>Environment</w:t>
      </w:r>
    </w:p>
    <w:p>
      <w:pPr>
        <w:pStyle w:val="BodyText"/>
        <w:spacing w:before="6" w:after="1"/>
        <w:rPr>
          <w:rFonts w:ascii="Times New Roman"/>
          <w:sz w:val="12"/>
        </w:rPr>
      </w:pPr>
    </w:p>
    <w:p>
      <w:pPr>
        <w:pStyle w:val="BodyText"/>
        <w:spacing w:line="20" w:lineRule="exact"/>
        <w:ind w:left="-5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1.35pt;height:4.850pt;mso-position-horizontal-relative:char;mso-position-vertical-relative:line" id="docshapegroup9" coordorigin="0,0" coordsize="2827,97">
            <v:line style="position:absolute" from="0,48" to="2827,48" stroked="true" strokeweight="4.80581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440" w:bottom="280" w:left="640" w:right="520"/>
          <w:cols w:num="2" w:equalWidth="0">
            <w:col w:w="4206" w:space="4411"/>
            <w:col w:w="2463"/>
          </w:cols>
        </w:sectPr>
      </w:pPr>
    </w:p>
    <w:p>
      <w:pPr>
        <w:pStyle w:val="BodyText"/>
        <w:spacing w:line="237" w:lineRule="auto" w:before="1"/>
        <w:ind w:left="174" w:right="38" w:hanging="2"/>
        <w:jc w:val="both"/>
        <w:rPr>
          <w:rFonts w:ascii="Times New Roman"/>
          <w:sz w:val="19"/>
        </w:rPr>
      </w:pPr>
      <w:r>
        <w:rPr>
          <w:color w:val="1F1F1F"/>
          <w:w w:val="80"/>
        </w:rPr>
        <w:t>This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brochure is a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snapshot</w:t>
      </w:r>
      <w:r>
        <w:rPr>
          <w:color w:val="1F1F1F"/>
        </w:rPr>
        <w:t> </w:t>
      </w:r>
      <w:r>
        <w:rPr>
          <w:color w:val="1F1F1F"/>
          <w:w w:val="80"/>
        </w:rPr>
        <w:t>of the quality</w:t>
      </w:r>
      <w:r>
        <w:rPr>
          <w:color w:val="1F1F1F"/>
        </w:rPr>
        <w:t> </w:t>
      </w:r>
      <w:r>
        <w:rPr>
          <w:color w:val="1F1F1F"/>
          <w:w w:val="80"/>
        </w:rPr>
        <w:t>of the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water that we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provided</w:t>
      </w:r>
      <w:r>
        <w:rPr>
          <w:color w:val="1F1F1F"/>
        </w:rPr>
        <w:t> </w:t>
      </w:r>
      <w:r>
        <w:rPr>
          <w:color w:val="1F1F1F"/>
          <w:w w:val="80"/>
        </w:rPr>
        <w:t>last year</w:t>
      </w:r>
      <w:r>
        <w:rPr>
          <w:color w:val="4D4D4D"/>
          <w:w w:val="80"/>
        </w:rPr>
        <w:t>.</w:t>
      </w:r>
      <w:r>
        <w:rPr>
          <w:color w:val="4D4D4D"/>
        </w:rPr>
        <w:t> </w:t>
      </w:r>
      <w:r>
        <w:rPr>
          <w:color w:val="1F1F1F"/>
          <w:w w:val="80"/>
        </w:rPr>
        <w:t>Included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are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the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details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about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where your water</w:t>
      </w:r>
      <w:r>
        <w:rPr>
          <w:color w:val="1F1F1F"/>
          <w:spacing w:val="-7"/>
        </w:rPr>
        <w:t> </w:t>
      </w:r>
      <w:r>
        <w:rPr>
          <w:color w:val="1F1F1F"/>
          <w:w w:val="80"/>
        </w:rPr>
        <w:t>comes from,</w:t>
      </w:r>
      <w:r>
        <w:rPr>
          <w:color w:val="1F1F1F"/>
          <w:spacing w:val="-7"/>
        </w:rPr>
        <w:t> </w:t>
      </w:r>
      <w:r>
        <w:rPr>
          <w:color w:val="1F1F1F"/>
          <w:w w:val="80"/>
        </w:rPr>
        <w:t>what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it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contains,</w:t>
      </w:r>
      <w:r>
        <w:rPr>
          <w:color w:val="1F1F1F"/>
        </w:rPr>
        <w:t> </w:t>
      </w:r>
      <w:r>
        <w:rPr>
          <w:color w:val="1F1F1F"/>
          <w:w w:val="80"/>
        </w:rPr>
        <w:t>and</w:t>
      </w:r>
      <w:r>
        <w:rPr>
          <w:color w:val="1F1F1F"/>
        </w:rPr>
        <w:t> </w:t>
      </w:r>
      <w:r>
        <w:rPr>
          <w:color w:val="1F1F1F"/>
          <w:w w:val="80"/>
        </w:rPr>
        <w:t>how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it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compares</w:t>
      </w:r>
      <w:r>
        <w:rPr>
          <w:color w:val="1F1F1F"/>
        </w:rPr>
        <w:t> </w:t>
      </w:r>
      <w:r>
        <w:rPr>
          <w:color w:val="1F1F1F"/>
          <w:w w:val="80"/>
        </w:rPr>
        <w:t>to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Environmental</w:t>
      </w:r>
      <w:r>
        <w:rPr>
          <w:color w:val="1F1F1F"/>
        </w:rPr>
        <w:t> </w:t>
      </w:r>
      <w:r>
        <w:rPr>
          <w:color w:val="1F1F1F"/>
          <w:w w:val="80"/>
        </w:rPr>
        <w:t>Protection</w:t>
      </w:r>
      <w:r>
        <w:rPr>
          <w:color w:val="1F1F1F"/>
        </w:rPr>
        <w:t> </w:t>
      </w:r>
      <w:r>
        <w:rPr>
          <w:color w:val="1F1F1F"/>
          <w:w w:val="80"/>
        </w:rPr>
        <w:t>Agency (EPA)</w:t>
      </w:r>
      <w:r>
        <w:rPr>
          <w:color w:val="1F1F1F"/>
        </w:rPr>
        <w:t> </w:t>
      </w:r>
      <w:r>
        <w:rPr>
          <w:color w:val="1F1F1F"/>
          <w:w w:val="80"/>
        </w:rPr>
        <w:t>and state standards.</w:t>
      </w:r>
      <w:r>
        <w:rPr>
          <w:color w:val="1F1F1F"/>
        </w:rPr>
        <w:t> </w:t>
      </w:r>
      <w:r>
        <w:rPr>
          <w:color w:val="1F1F1F"/>
          <w:w w:val="80"/>
        </w:rPr>
        <w:t>We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are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committed</w:t>
      </w:r>
      <w:r>
        <w:rPr>
          <w:color w:val="1F1F1F"/>
        </w:rPr>
        <w:t> </w:t>
      </w:r>
      <w:r>
        <w:rPr>
          <w:color w:val="1F1F1F"/>
          <w:w w:val="80"/>
        </w:rPr>
        <w:t>to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providing</w:t>
      </w:r>
      <w:r>
        <w:rPr>
          <w:color w:val="1F1F1F"/>
        </w:rPr>
        <w:t> </w:t>
      </w:r>
      <w:r>
        <w:rPr>
          <w:color w:val="1F1F1F"/>
          <w:w w:val="80"/>
        </w:rPr>
        <w:t>you with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information</w:t>
      </w:r>
      <w:r>
        <w:rPr>
          <w:color w:val="1F1F1F"/>
        </w:rPr>
        <w:t> </w:t>
      </w:r>
      <w:r>
        <w:rPr>
          <w:color w:val="1F1F1F"/>
          <w:w w:val="80"/>
        </w:rPr>
        <w:t>because</w:t>
      </w:r>
      <w:r>
        <w:rPr>
          <w:color w:val="1F1F1F"/>
        </w:rPr>
        <w:t> </w:t>
      </w:r>
      <w:r>
        <w:rPr>
          <w:color w:val="1F1F1F"/>
          <w:w w:val="80"/>
        </w:rPr>
        <w:t>informed</w:t>
      </w:r>
      <w:r>
        <w:rPr>
          <w:color w:val="1F1F1F"/>
          <w:spacing w:val="-1"/>
        </w:rPr>
        <w:t> </w:t>
      </w:r>
      <w:r>
        <w:rPr>
          <w:color w:val="1F1F1F"/>
          <w:w w:val="80"/>
        </w:rPr>
        <w:t>customers</w:t>
      </w:r>
      <w:r>
        <w:rPr>
          <w:color w:val="1F1F1F"/>
        </w:rPr>
        <w:t> </w:t>
      </w:r>
      <w:r>
        <w:rPr>
          <w:color w:val="1F1F1F"/>
          <w:w w:val="80"/>
        </w:rPr>
        <w:t>are our best</w:t>
      </w:r>
      <w:r>
        <w:rPr>
          <w:color w:val="1F1F1F"/>
        </w:rPr>
        <w:t> </w:t>
      </w:r>
      <w:r>
        <w:rPr>
          <w:color w:val="1F1F1F"/>
          <w:w w:val="80"/>
        </w:rPr>
        <w:t>allies.</w:t>
      </w:r>
      <w:r>
        <w:rPr>
          <w:color w:val="1F1F1F"/>
        </w:rPr>
        <w:t> </w:t>
      </w:r>
      <w:r>
        <w:rPr>
          <w:color w:val="1F1F1F"/>
          <w:w w:val="80"/>
        </w:rPr>
        <w:t>If</w:t>
      </w:r>
      <w:r>
        <w:rPr>
          <w:color w:val="1F1F1F"/>
        </w:rPr>
        <w:t> </w:t>
      </w:r>
      <w:r>
        <w:rPr>
          <w:color w:val="1F1F1F"/>
          <w:w w:val="80"/>
        </w:rPr>
        <w:t>you would like to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observe</w:t>
      </w:r>
      <w:r>
        <w:rPr>
          <w:color w:val="1F1F1F"/>
        </w:rPr>
        <w:t> </w:t>
      </w:r>
      <w:r>
        <w:rPr>
          <w:color w:val="1F1F1F"/>
          <w:w w:val="80"/>
        </w:rPr>
        <w:t>the decision-making process</w:t>
      </w:r>
      <w:r>
        <w:rPr>
          <w:color w:val="1F1F1F"/>
          <w:spacing w:val="16"/>
        </w:rPr>
        <w:t> </w:t>
      </w:r>
      <w:r>
        <w:rPr>
          <w:color w:val="1F1F1F"/>
          <w:w w:val="80"/>
        </w:rPr>
        <w:t>that</w:t>
      </w:r>
      <w:r>
        <w:rPr>
          <w:color w:val="1F1F1F"/>
          <w:w w:val="85"/>
        </w:rPr>
        <w:t> affect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drinking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quality,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please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call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CHRIS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KOMAREK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at</w:t>
      </w:r>
      <w:r>
        <w:rPr>
          <w:color w:val="1F1F1F"/>
          <w:spacing w:val="-5"/>
          <w:w w:val="85"/>
        </w:rPr>
        <w:t> </w:t>
      </w:r>
      <w:r>
        <w:rPr>
          <w:rFonts w:ascii="Times New Roman"/>
          <w:color w:val="1F1F1F"/>
          <w:w w:val="85"/>
          <w:sz w:val="19"/>
        </w:rPr>
        <w:t>620-564-3161.</w:t>
      </w:r>
    </w:p>
    <w:p>
      <w:pPr>
        <w:pStyle w:val="BodyText"/>
        <w:spacing w:before="122"/>
        <w:ind w:left="186"/>
        <w:jc w:val="both"/>
      </w:pPr>
      <w:r>
        <w:rPr>
          <w:color w:val="1F1F1F"/>
          <w:w w:val="80"/>
        </w:rPr>
        <w:t>Your</w:t>
      </w:r>
      <w:r>
        <w:rPr>
          <w:color w:val="1F1F1F"/>
          <w:spacing w:val="-2"/>
        </w:rPr>
        <w:t> </w:t>
      </w:r>
      <w:r>
        <w:rPr>
          <w:color w:val="1F1F1F"/>
          <w:w w:val="80"/>
        </w:rPr>
        <w:t>water</w:t>
      </w:r>
      <w:r>
        <w:rPr>
          <w:color w:val="1F1F1F"/>
          <w:spacing w:val="-5"/>
        </w:rPr>
        <w:t> </w:t>
      </w:r>
      <w:r>
        <w:rPr>
          <w:color w:val="1F1F1F"/>
          <w:w w:val="80"/>
        </w:rPr>
        <w:t>comes</w:t>
      </w:r>
      <w:r>
        <w:rPr>
          <w:color w:val="1F1F1F"/>
          <w:spacing w:val="-3"/>
        </w:rPr>
        <w:t> </w:t>
      </w:r>
      <w:r>
        <w:rPr>
          <w:color w:val="1F1F1F"/>
          <w:w w:val="80"/>
        </w:rPr>
        <w:t>from</w:t>
      </w:r>
      <w:r>
        <w:rPr>
          <w:color w:val="1F1F1F"/>
          <w:spacing w:val="-10"/>
        </w:rPr>
        <w:t> </w:t>
      </w:r>
      <w:r>
        <w:rPr>
          <w:color w:val="1F1F1F"/>
          <w:w w:val="80"/>
        </w:rPr>
        <w:t>6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Ground</w:t>
      </w:r>
      <w:r>
        <w:rPr>
          <w:color w:val="1F1F1F"/>
          <w:spacing w:val="1"/>
        </w:rPr>
        <w:t> </w:t>
      </w:r>
      <w:r>
        <w:rPr>
          <w:color w:val="1F1F1F"/>
          <w:w w:val="80"/>
        </w:rPr>
        <w:t>Water</w:t>
      </w:r>
      <w:r>
        <w:rPr>
          <w:color w:val="1F1F1F"/>
          <w:spacing w:val="-1"/>
        </w:rPr>
        <w:t> </w:t>
      </w:r>
      <w:r>
        <w:rPr>
          <w:color w:val="1F1F1F"/>
          <w:spacing w:val="-2"/>
          <w:w w:val="80"/>
        </w:rPr>
        <w:t>Well{s):</w:t>
      </w:r>
    </w:p>
    <w:p>
      <w:pPr>
        <w:pStyle w:val="BodyText"/>
        <w:spacing w:before="120"/>
        <w:ind w:left="184" w:right="282" w:hanging="1"/>
      </w:pPr>
      <w:r>
        <w:rPr>
          <w:color w:val="1F1F1F"/>
          <w:w w:val="80"/>
        </w:rPr>
        <w:t>Some people may be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more</w:t>
      </w:r>
      <w:r>
        <w:rPr>
          <w:color w:val="1F1F1F"/>
        </w:rPr>
        <w:t> </w:t>
      </w:r>
      <w:r>
        <w:rPr>
          <w:color w:val="1F1F1F"/>
          <w:w w:val="80"/>
        </w:rPr>
        <w:t>vulnerable</w:t>
      </w:r>
      <w:r>
        <w:rPr>
          <w:color w:val="1F1F1F"/>
        </w:rPr>
        <w:t> </w:t>
      </w:r>
      <w:r>
        <w:rPr>
          <w:color w:val="383838"/>
          <w:w w:val="80"/>
        </w:rPr>
        <w:t>to</w:t>
      </w:r>
      <w:r>
        <w:rPr>
          <w:color w:val="383838"/>
          <w:spacing w:val="-2"/>
          <w:w w:val="80"/>
        </w:rPr>
        <w:t> </w:t>
      </w:r>
      <w:r>
        <w:rPr>
          <w:color w:val="1F1F1F"/>
          <w:w w:val="80"/>
        </w:rPr>
        <w:t>contaminants</w:t>
      </w:r>
      <w:r>
        <w:rPr>
          <w:color w:val="1F1F1F"/>
        </w:rPr>
        <w:t> </w:t>
      </w:r>
      <w:r>
        <w:rPr>
          <w:color w:val="1F1F1F"/>
          <w:w w:val="80"/>
        </w:rPr>
        <w:t>in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drinking</w:t>
      </w:r>
      <w:r>
        <w:rPr>
          <w:color w:val="1F1F1F"/>
        </w:rPr>
        <w:t> </w:t>
      </w:r>
      <w:r>
        <w:rPr>
          <w:color w:val="1F1F1F"/>
          <w:w w:val="80"/>
        </w:rPr>
        <w:t>water than</w:t>
      </w:r>
      <w:r>
        <w:rPr>
          <w:color w:val="1F1F1F"/>
          <w:w w:val="85"/>
        </w:rPr>
        <w:t> the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general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population.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lmmuno-compromised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persons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such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those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with cancer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undergoing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chemotherapy,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persons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who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have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undergone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organ </w:t>
      </w:r>
      <w:r>
        <w:rPr>
          <w:color w:val="1F1F1F"/>
          <w:w w:val="80"/>
        </w:rPr>
        <w:t>transplants, people with HIV/AIDS</w:t>
      </w:r>
      <w:r>
        <w:rPr>
          <w:color w:val="1F1F1F"/>
        </w:rPr>
        <w:t> </w:t>
      </w:r>
      <w:r>
        <w:rPr>
          <w:color w:val="1F1F1F"/>
          <w:w w:val="80"/>
        </w:rPr>
        <w:t>or other immune system disorders,</w:t>
      </w:r>
      <w:r>
        <w:rPr>
          <w:color w:val="1F1F1F"/>
        </w:rPr>
        <w:t> </w:t>
      </w:r>
      <w:r>
        <w:rPr>
          <w:color w:val="1F1F1F"/>
          <w:w w:val="80"/>
        </w:rPr>
        <w:t>some</w:t>
      </w:r>
      <w:r>
        <w:rPr>
          <w:color w:val="1F1F1F"/>
          <w:w w:val="85"/>
        </w:rPr>
        <w:t> elderly,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infants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can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be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particularly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at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risk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infections.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These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people </w:t>
      </w:r>
      <w:r>
        <w:rPr>
          <w:color w:val="1F1F1F"/>
          <w:spacing w:val="-2"/>
          <w:w w:val="85"/>
        </w:rPr>
        <w:t>should seek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advice</w:t>
      </w:r>
      <w:r>
        <w:rPr>
          <w:color w:val="1F1F1F"/>
          <w:spacing w:val="-1"/>
        </w:rPr>
        <w:t> </w:t>
      </w:r>
      <w:r>
        <w:rPr>
          <w:color w:val="1F1F1F"/>
          <w:spacing w:val="-2"/>
          <w:w w:val="85"/>
        </w:rPr>
        <w:t>about</w:t>
      </w:r>
      <w:r>
        <w:rPr>
          <w:color w:val="1F1F1F"/>
          <w:spacing w:val="-2"/>
        </w:rPr>
        <w:t> </w:t>
      </w:r>
      <w:r>
        <w:rPr>
          <w:color w:val="1F1F1F"/>
          <w:spacing w:val="-2"/>
          <w:w w:val="85"/>
        </w:rPr>
        <w:t>drinking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water from their</w:t>
      </w:r>
      <w:r>
        <w:rPr>
          <w:color w:val="1F1F1F"/>
          <w:spacing w:val="-2"/>
        </w:rPr>
        <w:t> </w:t>
      </w:r>
      <w:r>
        <w:rPr>
          <w:color w:val="1F1F1F"/>
          <w:spacing w:val="-2"/>
          <w:w w:val="85"/>
        </w:rPr>
        <w:t>health care providers.</w:t>
      </w:r>
    </w:p>
    <w:p>
      <w:pPr>
        <w:pStyle w:val="BodyText"/>
        <w:spacing w:line="237" w:lineRule="auto" w:before="4"/>
        <w:ind w:left="187" w:hanging="1"/>
        <w:rPr>
          <w:rFonts w:ascii="Times New Roman"/>
          <w:sz w:val="19"/>
        </w:rPr>
      </w:pPr>
      <w:r>
        <w:rPr>
          <w:color w:val="1F1F1F"/>
          <w:w w:val="85"/>
        </w:rPr>
        <w:t>EPA/CDC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guidelines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appropriate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means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to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lessen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risk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infection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by </w:t>
      </w:r>
      <w:r>
        <w:rPr>
          <w:i/>
          <w:color w:val="1F1F1F"/>
          <w:w w:val="80"/>
        </w:rPr>
        <w:t>Cryptosporidium </w:t>
      </w:r>
      <w:r>
        <w:rPr>
          <w:color w:val="1F1F1F"/>
          <w:w w:val="80"/>
        </w:rPr>
        <w:t>and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other microbial contaminants</w:t>
      </w:r>
      <w:r>
        <w:rPr>
          <w:color w:val="1F1F1F"/>
          <w:spacing w:val="17"/>
        </w:rPr>
        <w:t> </w:t>
      </w:r>
      <w:r>
        <w:rPr>
          <w:color w:val="1F1F1F"/>
          <w:w w:val="80"/>
        </w:rPr>
        <w:t>are available from the Safe</w:t>
      </w:r>
      <w:r>
        <w:rPr>
          <w:color w:val="1F1F1F"/>
          <w:w w:val="90"/>
        </w:rPr>
        <w:t> </w:t>
      </w:r>
      <w:r>
        <w:rPr>
          <w:color w:val="1F1F1F"/>
          <w:spacing w:val="-2"/>
          <w:w w:val="90"/>
        </w:rPr>
        <w:t>Drinking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Water Hotline </w:t>
      </w:r>
      <w:r>
        <w:rPr>
          <w:rFonts w:ascii="Times New Roman"/>
          <w:color w:val="1F1F1F"/>
          <w:spacing w:val="-2"/>
          <w:w w:val="90"/>
          <w:sz w:val="19"/>
        </w:rPr>
        <w:t>(800-426-4791).</w:t>
      </w:r>
    </w:p>
    <w:p>
      <w:pPr>
        <w:pStyle w:val="BodyText"/>
        <w:ind w:left="174" w:right="146" w:hanging="2"/>
      </w:pPr>
      <w:r>
        <w:rPr/>
        <w:br w:type="column"/>
      </w:r>
      <w:r>
        <w:rPr>
          <w:color w:val="1F1F1F"/>
          <w:w w:val="85"/>
        </w:rPr>
        <w:t>Our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system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is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required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to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test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a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minimum</w:t>
      </w:r>
      <w:r>
        <w:rPr>
          <w:color w:val="1F1F1F"/>
          <w:spacing w:val="-3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2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samples</w:t>
      </w:r>
      <w:r>
        <w:rPr>
          <w:color w:val="1F1F1F"/>
          <w:spacing w:val="-6"/>
        </w:rPr>
        <w:t> </w:t>
      </w:r>
      <w:r>
        <w:rPr>
          <w:color w:val="1F1F1F"/>
          <w:w w:val="85"/>
        </w:rPr>
        <w:t>per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month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in accordance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with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Revised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Total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Coliform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Rule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for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microbiological </w:t>
      </w:r>
      <w:r>
        <w:rPr>
          <w:color w:val="1F1F1F"/>
          <w:spacing w:val="-2"/>
          <w:w w:val="85"/>
        </w:rPr>
        <w:t>contaminants.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Coliform bacteria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are</w:t>
      </w:r>
      <w:r>
        <w:rPr>
          <w:color w:val="1F1F1F"/>
          <w:spacing w:val="-5"/>
          <w:w w:val="85"/>
        </w:rPr>
        <w:t> </w:t>
      </w:r>
      <w:r>
        <w:rPr>
          <w:color w:val="1F1F1F"/>
          <w:spacing w:val="-2"/>
          <w:w w:val="85"/>
        </w:rPr>
        <w:t>usually harmless,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but their presence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in </w:t>
      </w:r>
      <w:r>
        <w:rPr>
          <w:color w:val="1F1F1F"/>
          <w:w w:val="80"/>
        </w:rPr>
        <w:t>water can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be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an indication</w:t>
      </w:r>
      <w:r>
        <w:rPr>
          <w:color w:val="1F1F1F"/>
        </w:rPr>
        <w:t> </w:t>
      </w:r>
      <w:r>
        <w:rPr>
          <w:color w:val="1F1F1F"/>
          <w:w w:val="80"/>
        </w:rPr>
        <w:t>of disease-causing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bacteria.</w:t>
      </w:r>
      <w:r>
        <w:rPr>
          <w:color w:val="1F1F1F"/>
          <w:spacing w:val="16"/>
        </w:rPr>
        <w:t> </w:t>
      </w:r>
      <w:r>
        <w:rPr>
          <w:color w:val="1F1F1F"/>
          <w:w w:val="80"/>
        </w:rPr>
        <w:t>When coliform bacteria</w:t>
      </w:r>
      <w:r>
        <w:rPr>
          <w:color w:val="1F1F1F"/>
        </w:rPr>
        <w:t> </w:t>
      </w:r>
      <w:r>
        <w:rPr>
          <w:color w:val="1F1F1F"/>
          <w:w w:val="80"/>
        </w:rPr>
        <w:t>are found, special</w:t>
      </w:r>
      <w:r>
        <w:rPr>
          <w:color w:val="1F1F1F"/>
        </w:rPr>
        <w:t> </w:t>
      </w:r>
      <w:r>
        <w:rPr>
          <w:color w:val="1F1F1F"/>
          <w:w w:val="80"/>
        </w:rPr>
        <w:t>follow-up tests are done to determine if harmful bacteria</w:t>
      </w:r>
      <w:r>
        <w:rPr>
          <w:color w:val="1F1F1F"/>
        </w:rPr>
        <w:t> </w:t>
      </w:r>
      <w:r>
        <w:rPr>
          <w:color w:val="1F1F1F"/>
          <w:w w:val="80"/>
        </w:rPr>
        <w:t>are</w:t>
      </w:r>
      <w:r>
        <w:rPr>
          <w:color w:val="1F1F1F"/>
          <w:w w:val="85"/>
        </w:rPr>
        <w:t> present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in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supply.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If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this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limit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exceeded,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supplier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must </w:t>
      </w:r>
      <w:r>
        <w:rPr>
          <w:color w:val="1F1F1F"/>
          <w:w w:val="90"/>
        </w:rPr>
        <w:t>notify the public.</w:t>
      </w:r>
    </w:p>
    <w:p>
      <w:pPr>
        <w:pStyle w:val="Heading1"/>
        <w:spacing w:before="112"/>
      </w:pPr>
      <w:r>
        <w:rPr>
          <w:color w:val="1F1F1F"/>
          <w:w w:val="80"/>
          <w:u w:val="thick" w:color="1F1F1F"/>
        </w:rPr>
        <w:t>Water</w:t>
      </w:r>
      <w:r>
        <w:rPr>
          <w:color w:val="1F1F1F"/>
          <w:spacing w:val="-5"/>
          <w:w w:val="80"/>
          <w:u w:val="thick" w:color="1F1F1F"/>
        </w:rPr>
        <w:t> </w:t>
      </w:r>
      <w:r>
        <w:rPr>
          <w:color w:val="1F1F1F"/>
          <w:w w:val="80"/>
          <w:u w:val="thick" w:color="1F1F1F"/>
        </w:rPr>
        <w:t>Quality</w:t>
      </w:r>
      <w:r>
        <w:rPr>
          <w:color w:val="1F1F1F"/>
          <w:spacing w:val="-10"/>
          <w:u w:val="thick" w:color="1F1F1F"/>
        </w:rPr>
        <w:t> </w:t>
      </w:r>
      <w:r>
        <w:rPr>
          <w:color w:val="1F1F1F"/>
          <w:spacing w:val="-4"/>
          <w:w w:val="80"/>
          <w:u w:val="thick" w:color="1F1F1F"/>
        </w:rPr>
        <w:t>Data</w:t>
      </w:r>
    </w:p>
    <w:p>
      <w:pPr>
        <w:pStyle w:val="BodyText"/>
        <w:spacing w:line="235" w:lineRule="auto" w:before="4"/>
        <w:ind w:left="190" w:right="210" w:hanging="3"/>
        <w:rPr>
          <w:b/>
        </w:rPr>
      </w:pPr>
      <w:r>
        <w:rPr>
          <w:color w:val="1F1F1F"/>
          <w:w w:val="85"/>
        </w:rPr>
        <w:t>The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following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tables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list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all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drinking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contaminants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which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were </w:t>
      </w:r>
      <w:r>
        <w:rPr>
          <w:color w:val="1F1F1F"/>
          <w:spacing w:val="-2"/>
          <w:w w:val="85"/>
        </w:rPr>
        <w:t>detected</w:t>
      </w:r>
      <w:r>
        <w:rPr>
          <w:color w:val="1F1F1F"/>
          <w:spacing w:val="-1"/>
        </w:rPr>
        <w:t> </w:t>
      </w:r>
      <w:r>
        <w:rPr>
          <w:color w:val="1F1F1F"/>
          <w:spacing w:val="-2"/>
          <w:w w:val="85"/>
        </w:rPr>
        <w:t>during the </w:t>
      </w:r>
      <w:r>
        <w:rPr>
          <w:rFonts w:ascii="Times New Roman"/>
          <w:color w:val="1F1F1F"/>
          <w:spacing w:val="-2"/>
          <w:w w:val="85"/>
          <w:sz w:val="19"/>
        </w:rPr>
        <w:t>2021</w:t>
      </w:r>
      <w:r>
        <w:rPr>
          <w:rFonts w:ascii="Times New Roman"/>
          <w:color w:val="1F1F1F"/>
          <w:sz w:val="19"/>
        </w:rPr>
        <w:t> </w:t>
      </w:r>
      <w:r>
        <w:rPr>
          <w:color w:val="1F1F1F"/>
          <w:spacing w:val="-2"/>
          <w:w w:val="85"/>
        </w:rPr>
        <w:t>calendar</w:t>
      </w:r>
      <w:r>
        <w:rPr>
          <w:color w:val="1F1F1F"/>
          <w:spacing w:val="10"/>
        </w:rPr>
        <w:t> </w:t>
      </w:r>
      <w:r>
        <w:rPr>
          <w:color w:val="1F1F1F"/>
          <w:spacing w:val="-2"/>
          <w:w w:val="85"/>
        </w:rPr>
        <w:t>year. The</w:t>
      </w:r>
      <w:r>
        <w:rPr>
          <w:color w:val="1F1F1F"/>
          <w:spacing w:val="-4"/>
          <w:w w:val="85"/>
        </w:rPr>
        <w:t> </w:t>
      </w:r>
      <w:r>
        <w:rPr>
          <w:color w:val="1F1F1F"/>
          <w:spacing w:val="-2"/>
          <w:w w:val="85"/>
        </w:rPr>
        <w:t>presence</w:t>
      </w:r>
      <w:r>
        <w:rPr>
          <w:color w:val="1F1F1F"/>
          <w:spacing w:val="-1"/>
        </w:rPr>
        <w:t> </w:t>
      </w:r>
      <w:r>
        <w:rPr>
          <w:color w:val="1F1F1F"/>
          <w:spacing w:val="-2"/>
          <w:w w:val="85"/>
        </w:rPr>
        <w:t>of these</w:t>
      </w:r>
      <w:r>
        <w:rPr>
          <w:color w:val="1F1F1F"/>
          <w:spacing w:val="-9"/>
          <w:w w:val="85"/>
        </w:rPr>
        <w:t> </w:t>
      </w:r>
      <w:r>
        <w:rPr>
          <w:color w:val="1F1F1F"/>
          <w:spacing w:val="-2"/>
          <w:w w:val="85"/>
        </w:rPr>
        <w:t>contaminants does</w:t>
      </w:r>
      <w:r>
        <w:rPr>
          <w:color w:val="1F1F1F"/>
          <w:spacing w:val="-5"/>
          <w:w w:val="85"/>
        </w:rPr>
        <w:t> </w:t>
      </w:r>
      <w:r>
        <w:rPr>
          <w:color w:val="1F1F1F"/>
          <w:spacing w:val="-2"/>
          <w:w w:val="85"/>
        </w:rPr>
        <w:t>not</w:t>
      </w:r>
      <w:r>
        <w:rPr>
          <w:color w:val="1F1F1F"/>
          <w:spacing w:val="-5"/>
          <w:w w:val="85"/>
        </w:rPr>
        <w:t> </w:t>
      </w:r>
      <w:r>
        <w:rPr>
          <w:color w:val="1F1F1F"/>
          <w:spacing w:val="-2"/>
          <w:w w:val="85"/>
        </w:rPr>
        <w:t>necessarily</w:t>
      </w:r>
      <w:r>
        <w:rPr>
          <w:color w:val="1F1F1F"/>
          <w:spacing w:val="-3"/>
        </w:rPr>
        <w:t> </w:t>
      </w:r>
      <w:r>
        <w:rPr>
          <w:color w:val="1F1F1F"/>
          <w:spacing w:val="-2"/>
          <w:w w:val="85"/>
        </w:rPr>
        <w:t>indicate</w:t>
      </w:r>
      <w:r>
        <w:rPr>
          <w:color w:val="1F1F1F"/>
          <w:spacing w:val="-2"/>
        </w:rPr>
        <w:t> </w:t>
      </w:r>
      <w:r>
        <w:rPr>
          <w:color w:val="1F1F1F"/>
          <w:spacing w:val="-2"/>
          <w:w w:val="85"/>
        </w:rPr>
        <w:t>the water</w:t>
      </w:r>
      <w:r>
        <w:rPr>
          <w:color w:val="1F1F1F"/>
          <w:spacing w:val="-3"/>
          <w:w w:val="85"/>
        </w:rPr>
        <w:t> </w:t>
      </w:r>
      <w:r>
        <w:rPr>
          <w:color w:val="1F1F1F"/>
          <w:spacing w:val="-2"/>
          <w:w w:val="85"/>
        </w:rPr>
        <w:t>poses</w:t>
      </w:r>
      <w:r>
        <w:rPr>
          <w:color w:val="1F1F1F"/>
          <w:spacing w:val="-4"/>
        </w:rPr>
        <w:t> </w:t>
      </w:r>
      <w:r>
        <w:rPr>
          <w:color w:val="1F1F1F"/>
          <w:spacing w:val="-2"/>
          <w:w w:val="85"/>
        </w:rPr>
        <w:t>a</w:t>
      </w:r>
      <w:r>
        <w:rPr>
          <w:color w:val="1F1F1F"/>
          <w:spacing w:val="-11"/>
          <w:w w:val="85"/>
        </w:rPr>
        <w:t> </w:t>
      </w:r>
      <w:r>
        <w:rPr>
          <w:color w:val="1F1F1F"/>
          <w:spacing w:val="-2"/>
          <w:w w:val="85"/>
        </w:rPr>
        <w:t>health risk</w:t>
      </w:r>
      <w:r>
        <w:rPr>
          <w:color w:val="4D4D4D"/>
          <w:spacing w:val="-2"/>
          <w:w w:val="85"/>
        </w:rPr>
        <w:t>.</w:t>
      </w:r>
      <w:r>
        <w:rPr>
          <w:color w:val="4D4D4D"/>
        </w:rPr>
        <w:t> </w:t>
      </w:r>
      <w:r>
        <w:rPr>
          <w:color w:val="1F1F1F"/>
          <w:spacing w:val="-2"/>
          <w:w w:val="85"/>
        </w:rPr>
        <w:t>Unless noted,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the </w:t>
      </w:r>
      <w:r>
        <w:rPr>
          <w:color w:val="1F1F1F"/>
          <w:w w:val="85"/>
        </w:rPr>
        <w:t>data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presented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in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this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table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is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testing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done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January</w:t>
      </w:r>
      <w:r>
        <w:rPr>
          <w:color w:val="1F1F1F"/>
          <w:spacing w:val="-5"/>
          <w:w w:val="85"/>
        </w:rPr>
        <w:t> </w:t>
      </w:r>
      <w:r>
        <w:rPr>
          <w:rFonts w:ascii="Times New Roman"/>
          <w:color w:val="1F1F1F"/>
          <w:w w:val="85"/>
          <w:sz w:val="19"/>
        </w:rPr>
        <w:t>1-</w:t>
      </w:r>
      <w:r>
        <w:rPr>
          <w:rFonts w:ascii="Times New Roman"/>
          <w:color w:val="1F1F1F"/>
          <w:spacing w:val="-9"/>
          <w:w w:val="85"/>
          <w:sz w:val="19"/>
        </w:rPr>
        <w:t> </w:t>
      </w:r>
      <w:r>
        <w:rPr>
          <w:color w:val="1F1F1F"/>
          <w:w w:val="85"/>
        </w:rPr>
        <w:t>December</w:t>
      </w:r>
      <w:r>
        <w:rPr>
          <w:color w:val="1F1F1F"/>
          <w:spacing w:val="-5"/>
          <w:w w:val="85"/>
        </w:rPr>
        <w:t> </w:t>
      </w:r>
      <w:r>
        <w:rPr>
          <w:rFonts w:ascii="Times New Roman"/>
          <w:color w:val="1F1F1F"/>
          <w:w w:val="85"/>
          <w:sz w:val="19"/>
        </w:rPr>
        <w:t>31, </w:t>
      </w:r>
      <w:r>
        <w:rPr>
          <w:rFonts w:ascii="Times New Roman"/>
          <w:color w:val="1F1F1F"/>
          <w:w w:val="80"/>
          <w:sz w:val="19"/>
        </w:rPr>
        <w:t>2021.</w:t>
      </w:r>
      <w:r>
        <w:rPr>
          <w:rFonts w:ascii="Times New Roman"/>
          <w:color w:val="1F1F1F"/>
          <w:spacing w:val="40"/>
          <w:sz w:val="19"/>
        </w:rPr>
        <w:t> </w:t>
      </w:r>
      <w:r>
        <w:rPr>
          <w:color w:val="1F1F1F"/>
          <w:w w:val="80"/>
        </w:rPr>
        <w:t>The state requires us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to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monitor for certain contaminants</w:t>
      </w:r>
      <w:r>
        <w:rPr>
          <w:color w:val="1F1F1F"/>
        </w:rPr>
        <w:t> </w:t>
      </w:r>
      <w:r>
        <w:rPr>
          <w:color w:val="1F1F1F"/>
          <w:w w:val="80"/>
        </w:rPr>
        <w:t>less than once</w:t>
      </w:r>
      <w:r>
        <w:rPr>
          <w:color w:val="1F1F1F"/>
        </w:rPr>
        <w:t> </w:t>
      </w:r>
      <w:r>
        <w:rPr>
          <w:color w:val="1F1F1F"/>
          <w:w w:val="80"/>
        </w:rPr>
        <w:t>per</w:t>
      </w:r>
      <w:r>
        <w:rPr>
          <w:color w:val="1F1F1F"/>
        </w:rPr>
        <w:t> </w:t>
      </w:r>
      <w:r>
        <w:rPr>
          <w:color w:val="1F1F1F"/>
          <w:w w:val="80"/>
        </w:rPr>
        <w:t>year because</w:t>
      </w:r>
      <w:r>
        <w:rPr>
          <w:color w:val="1F1F1F"/>
        </w:rPr>
        <w:t> </w:t>
      </w:r>
      <w:r>
        <w:rPr>
          <w:color w:val="1F1F1F"/>
          <w:w w:val="80"/>
        </w:rPr>
        <w:t>the concentrations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of these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contaminants</w:t>
      </w:r>
      <w:r>
        <w:rPr>
          <w:color w:val="1F1F1F"/>
          <w:spacing w:val="14"/>
        </w:rPr>
        <w:t> </w:t>
      </w:r>
      <w:r>
        <w:rPr>
          <w:color w:val="1F1F1F"/>
          <w:w w:val="80"/>
        </w:rPr>
        <w:t>are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not expected to</w:t>
      </w:r>
      <w:r>
        <w:rPr>
          <w:color w:val="1F1F1F"/>
        </w:rPr>
        <w:t> </w:t>
      </w:r>
      <w:r>
        <w:rPr>
          <w:color w:val="1F1F1F"/>
          <w:w w:val="80"/>
        </w:rPr>
        <w:t>vary</w:t>
      </w:r>
      <w:r>
        <w:rPr>
          <w:color w:val="1F1F1F"/>
        </w:rPr>
        <w:t> </w:t>
      </w:r>
      <w:r>
        <w:rPr>
          <w:color w:val="1F1F1F"/>
          <w:w w:val="80"/>
        </w:rPr>
        <w:t>significantly</w:t>
      </w:r>
      <w:r>
        <w:rPr>
          <w:color w:val="1F1F1F"/>
        </w:rPr>
        <w:t> </w:t>
      </w:r>
      <w:r>
        <w:rPr>
          <w:color w:val="1F1F1F"/>
          <w:w w:val="80"/>
        </w:rPr>
        <w:t>from year to year.</w:t>
      </w:r>
      <w:r>
        <w:rPr>
          <w:color w:val="1F1F1F"/>
          <w:spacing w:val="40"/>
        </w:rPr>
        <w:t> </w:t>
      </w:r>
      <w:r>
        <w:rPr>
          <w:color w:val="1F1F1F"/>
          <w:w w:val="80"/>
        </w:rPr>
        <w:t>Some of the data, though representative</w:t>
      </w:r>
      <w:r>
        <w:rPr>
          <w:color w:val="1F1F1F"/>
          <w:spacing w:val="-14"/>
          <w:w w:val="80"/>
        </w:rPr>
        <w:t> </w:t>
      </w:r>
      <w:r>
        <w:rPr>
          <w:color w:val="1F1F1F"/>
          <w:w w:val="80"/>
        </w:rPr>
        <w:t>of</w:t>
      </w:r>
      <w:r>
        <w:rPr>
          <w:color w:val="1F1F1F"/>
        </w:rPr>
        <w:t> </w:t>
      </w:r>
      <w:r>
        <w:rPr>
          <w:color w:val="1F1F1F"/>
          <w:w w:val="80"/>
        </w:rPr>
        <w:t>the water quality,</w:t>
      </w:r>
      <w:r>
        <w:rPr>
          <w:color w:val="1F1F1F"/>
        </w:rPr>
        <w:t> </w:t>
      </w:r>
      <w:r>
        <w:rPr>
          <w:color w:val="383838"/>
          <w:w w:val="80"/>
        </w:rPr>
        <w:t>is </w:t>
      </w:r>
      <w:r>
        <w:rPr>
          <w:color w:val="1F1F1F"/>
          <w:w w:val="80"/>
        </w:rPr>
        <w:t>more than one year</w:t>
      </w:r>
      <w:r>
        <w:rPr>
          <w:color w:val="1F1F1F"/>
        </w:rPr>
        <w:t> </w:t>
      </w:r>
      <w:r>
        <w:rPr>
          <w:color w:val="1F1F1F"/>
          <w:w w:val="80"/>
        </w:rPr>
        <w:t>old. </w:t>
      </w:r>
      <w:r>
        <w:rPr>
          <w:b/>
          <w:color w:val="1F1F1F"/>
          <w:w w:val="80"/>
        </w:rPr>
        <w:t>The bottom line is</w:t>
      </w:r>
      <w:r>
        <w:rPr>
          <w:b/>
          <w:color w:val="1F1F1F"/>
          <w:spacing w:val="-6"/>
          <w:w w:val="80"/>
        </w:rPr>
        <w:t> </w:t>
      </w:r>
      <w:r>
        <w:rPr>
          <w:b/>
          <w:color w:val="1F1F1F"/>
          <w:w w:val="80"/>
        </w:rPr>
        <w:t>that the water</w:t>
      </w:r>
      <w:r>
        <w:rPr>
          <w:b/>
          <w:color w:val="1F1F1F"/>
          <w:w w:val="90"/>
        </w:rPr>
        <w:t> that</w:t>
      </w:r>
      <w:r>
        <w:rPr>
          <w:b/>
          <w:color w:val="1F1F1F"/>
          <w:spacing w:val="-11"/>
          <w:w w:val="90"/>
        </w:rPr>
        <w:t> </w:t>
      </w:r>
      <w:r>
        <w:rPr>
          <w:b/>
          <w:color w:val="1F1F1F"/>
          <w:w w:val="90"/>
        </w:rPr>
        <w:t>is</w:t>
      </w:r>
      <w:r>
        <w:rPr>
          <w:b/>
          <w:color w:val="1F1F1F"/>
          <w:spacing w:val="-14"/>
          <w:w w:val="90"/>
        </w:rPr>
        <w:t> </w:t>
      </w:r>
      <w:r>
        <w:rPr>
          <w:b/>
          <w:color w:val="1F1F1F"/>
          <w:w w:val="90"/>
        </w:rPr>
        <w:t>provided</w:t>
      </w:r>
      <w:r>
        <w:rPr>
          <w:b/>
          <w:color w:val="1F1F1F"/>
          <w:spacing w:val="-8"/>
          <w:w w:val="90"/>
        </w:rPr>
        <w:t> </w:t>
      </w:r>
      <w:r>
        <w:rPr>
          <w:b/>
          <w:color w:val="1F1F1F"/>
          <w:w w:val="90"/>
        </w:rPr>
        <w:t>to</w:t>
      </w:r>
      <w:r>
        <w:rPr>
          <w:b/>
          <w:color w:val="1F1F1F"/>
          <w:spacing w:val="-7"/>
          <w:w w:val="90"/>
        </w:rPr>
        <w:t> </w:t>
      </w:r>
      <w:r>
        <w:rPr>
          <w:b/>
          <w:color w:val="1F1F1F"/>
          <w:w w:val="90"/>
        </w:rPr>
        <w:t>you</w:t>
      </w:r>
      <w:r>
        <w:rPr>
          <w:b/>
          <w:color w:val="1F1F1F"/>
          <w:spacing w:val="-8"/>
          <w:w w:val="90"/>
        </w:rPr>
        <w:t> </w:t>
      </w:r>
      <w:r>
        <w:rPr>
          <w:b/>
          <w:color w:val="1F1F1F"/>
          <w:w w:val="90"/>
        </w:rPr>
        <w:t>is</w:t>
      </w:r>
      <w:r>
        <w:rPr>
          <w:b/>
          <w:color w:val="1F1F1F"/>
          <w:spacing w:val="-10"/>
          <w:w w:val="90"/>
        </w:rPr>
        <w:t> </w:t>
      </w:r>
      <w:r>
        <w:rPr>
          <w:b/>
          <w:color w:val="1F1F1F"/>
          <w:w w:val="90"/>
        </w:rPr>
        <w:t>safe.</w:t>
      </w:r>
    </w:p>
    <w:p>
      <w:pPr>
        <w:spacing w:after="0" w:line="235" w:lineRule="auto"/>
        <w:sectPr>
          <w:type w:val="continuous"/>
          <w:pgSz w:w="12240" w:h="15840"/>
          <w:pgMar w:top="440" w:bottom="280" w:left="640" w:right="520"/>
          <w:cols w:num="2" w:equalWidth="0">
            <w:col w:w="5478" w:space="46"/>
            <w:col w:w="5556"/>
          </w:cols>
        </w:sectPr>
      </w:pPr>
    </w:p>
    <w:p>
      <w:pPr>
        <w:pStyle w:val="BodyText"/>
        <w:spacing w:before="49"/>
        <w:ind w:left="192"/>
      </w:pPr>
      <w:r>
        <w:rPr>
          <w:color w:val="1F1F1F"/>
          <w:w w:val="80"/>
        </w:rPr>
        <w:t>Drinking</w:t>
      </w:r>
      <w:r>
        <w:rPr>
          <w:color w:val="1F1F1F"/>
          <w:spacing w:val="1"/>
        </w:rPr>
        <w:t> </w:t>
      </w:r>
      <w:r>
        <w:rPr>
          <w:color w:val="1F1F1F"/>
          <w:w w:val="80"/>
        </w:rPr>
        <w:t>water,</w:t>
      </w:r>
      <w:r>
        <w:rPr>
          <w:color w:val="1F1F1F"/>
          <w:spacing w:val="-6"/>
        </w:rPr>
        <w:t> </w:t>
      </w:r>
      <w:r>
        <w:rPr>
          <w:color w:val="1F1F1F"/>
          <w:w w:val="80"/>
        </w:rPr>
        <w:t>including</w:t>
      </w:r>
      <w:r>
        <w:rPr>
          <w:color w:val="1F1F1F"/>
          <w:spacing w:val="-8"/>
        </w:rPr>
        <w:t> </w:t>
      </w:r>
      <w:r>
        <w:rPr>
          <w:color w:val="1F1F1F"/>
          <w:w w:val="80"/>
        </w:rPr>
        <w:t>bottled</w:t>
      </w:r>
      <w:r>
        <w:rPr>
          <w:color w:val="1F1F1F"/>
          <w:spacing w:val="-6"/>
        </w:rPr>
        <w:t> </w:t>
      </w:r>
      <w:r>
        <w:rPr>
          <w:color w:val="1F1F1F"/>
          <w:w w:val="80"/>
        </w:rPr>
        <w:t>water,</w:t>
      </w:r>
      <w:r>
        <w:rPr>
          <w:color w:val="1F1F1F"/>
          <w:spacing w:val="-6"/>
        </w:rPr>
        <w:t> </w:t>
      </w:r>
      <w:r>
        <w:rPr>
          <w:color w:val="1F1F1F"/>
          <w:w w:val="80"/>
        </w:rPr>
        <w:t>may</w:t>
      </w:r>
      <w:r>
        <w:rPr>
          <w:color w:val="1F1F1F"/>
          <w:spacing w:val="-6"/>
        </w:rPr>
        <w:t> </w:t>
      </w:r>
      <w:r>
        <w:rPr>
          <w:color w:val="1F1F1F"/>
          <w:w w:val="80"/>
        </w:rPr>
        <w:t>reasonably</w:t>
      </w:r>
      <w:r>
        <w:rPr>
          <w:color w:val="1F1F1F"/>
          <w:spacing w:val="10"/>
        </w:rPr>
        <w:t> </w:t>
      </w:r>
      <w:r>
        <w:rPr>
          <w:color w:val="1F1F1F"/>
          <w:w w:val="80"/>
        </w:rPr>
        <w:t>be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expected</w:t>
      </w:r>
      <w:r>
        <w:rPr>
          <w:color w:val="1F1F1F"/>
          <w:spacing w:val="5"/>
        </w:rPr>
        <w:t> </w:t>
      </w:r>
      <w:r>
        <w:rPr>
          <w:color w:val="1F1F1F"/>
          <w:w w:val="80"/>
        </w:rPr>
        <w:t>to</w:t>
      </w:r>
      <w:r>
        <w:rPr>
          <w:color w:val="1F1F1F"/>
          <w:spacing w:val="-6"/>
          <w:w w:val="80"/>
        </w:rPr>
        <w:t> </w:t>
      </w:r>
      <w:r>
        <w:rPr>
          <w:color w:val="1F1F1F"/>
          <w:spacing w:val="-2"/>
          <w:w w:val="80"/>
        </w:rPr>
        <w:t>contain</w:t>
      </w:r>
    </w:p>
    <w:p>
      <w:pPr>
        <w:spacing w:line="267" w:lineRule="exact" w:before="0"/>
        <w:ind w:left="192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color w:val="8E8E8E"/>
          <w:spacing w:val="-12"/>
          <w:position w:val="-4"/>
          <w:sz w:val="32"/>
        </w:rPr>
        <w:t>_-</w:t>
      </w:r>
      <w:r>
        <w:rPr>
          <w:b/>
          <w:color w:val="8E8E8E"/>
          <w:spacing w:val="4"/>
          <w:w w:val="102"/>
          <w:position w:val="-4"/>
          <w:sz w:val="32"/>
        </w:rPr>
        <w:t>=</w:t>
      </w:r>
      <w:r>
        <w:rPr>
          <w:b/>
          <w:color w:val="666666"/>
          <w:spacing w:val="-9"/>
          <w:w w:val="99"/>
          <w:sz w:val="13"/>
        </w:rPr>
        <w:t>.</w:t>
      </w:r>
      <w:r>
        <w:rPr>
          <w:b/>
          <w:color w:val="666666"/>
          <w:spacing w:val="-136"/>
          <w:w w:val="102"/>
          <w:position w:val="-4"/>
          <w:sz w:val="32"/>
        </w:rPr>
        <w:t>s</w:t>
      </w:r>
      <w:r>
        <w:rPr>
          <w:b/>
          <w:color w:val="666666"/>
          <w:spacing w:val="13"/>
          <w:w w:val="99"/>
          <w:sz w:val="13"/>
        </w:rPr>
        <w:t>,;;</w:t>
      </w:r>
      <w:r>
        <w:rPr>
          <w:b/>
          <w:color w:val="666666"/>
          <w:spacing w:val="14"/>
          <w:w w:val="99"/>
          <w:sz w:val="13"/>
        </w:rPr>
        <w:t>a</w:t>
      </w:r>
      <w:r>
        <w:rPr>
          <w:b/>
          <w:color w:val="666666"/>
          <w:spacing w:val="50"/>
          <w:sz w:val="13"/>
        </w:rPr>
        <w:t> </w:t>
      </w:r>
      <w:r>
        <w:rPr>
          <w:b/>
          <w:color w:val="797979"/>
          <w:spacing w:val="-12"/>
          <w:sz w:val="32"/>
        </w:rPr>
        <w:t>-v</w:t>
      </w:r>
      <w:r>
        <w:rPr>
          <w:b/>
          <w:color w:val="666666"/>
          <w:spacing w:val="-12"/>
          <w:position w:val="-4"/>
          <w:sz w:val="32"/>
          <w:u w:val="thick" w:color="666666"/>
        </w:rPr>
        <w:t>_</w:t>
      </w:r>
      <w:r>
        <w:rPr>
          <w:b/>
          <w:color w:val="666666"/>
          <w:spacing w:val="49"/>
          <w:position w:val="-4"/>
          <w:sz w:val="32"/>
        </w:rPr>
        <w:t> </w:t>
      </w:r>
      <w:r>
        <w:rPr>
          <w:b/>
          <w:color w:val="666666"/>
          <w:spacing w:val="-12"/>
          <w:sz w:val="32"/>
          <w:u w:val="thick" w:color="666666"/>
        </w:rPr>
        <w:t>•</w:t>
      </w:r>
      <w:r>
        <w:rPr>
          <w:b/>
          <w:color w:val="666666"/>
          <w:spacing w:val="40"/>
          <w:sz w:val="32"/>
          <w:u w:val="thick" w:color="666666"/>
        </w:rPr>
        <w:t> </w:t>
      </w:r>
    </w:p>
    <w:p>
      <w:pPr>
        <w:tabs>
          <w:tab w:pos="972" w:val="left" w:leader="none"/>
          <w:tab w:pos="1518" w:val="left" w:leader="none"/>
        </w:tabs>
        <w:spacing w:line="267" w:lineRule="exact" w:before="0"/>
        <w:ind w:left="192" w:right="0" w:firstLine="0"/>
        <w:jc w:val="left"/>
        <w:rPr>
          <w:rFonts w:ascii="Times New Roman" w:hAnsi="Times New Roman"/>
          <w:b/>
          <w:i/>
          <w:sz w:val="35"/>
        </w:rPr>
      </w:pPr>
      <w:r>
        <w:rPr/>
        <w:br w:type="column"/>
      </w:r>
      <w:r>
        <w:rPr>
          <w:b/>
          <w:color w:val="666666"/>
          <w:spacing w:val="-10"/>
          <w:w w:val="125"/>
          <w:position w:val="-4"/>
          <w:sz w:val="32"/>
          <w:u w:val="thick" w:color="666666"/>
        </w:rPr>
        <w:t>a</w:t>
      </w:r>
      <w:r>
        <w:rPr>
          <w:b/>
          <w:color w:val="666666"/>
          <w:position w:val="-4"/>
          <w:sz w:val="32"/>
        </w:rPr>
        <w:tab/>
      </w:r>
      <w:r>
        <w:rPr>
          <w:color w:val="666666"/>
          <w:spacing w:val="-106"/>
          <w:position w:val="-4"/>
          <w:sz w:val="32"/>
        </w:rPr>
        <w:t>-</w:t>
      </w:r>
      <w:r>
        <w:rPr>
          <w:rFonts w:ascii="Times New Roman" w:hAnsi="Times New Roman"/>
          <w:b/>
          <w:color w:val="797979"/>
          <w:spacing w:val="-10"/>
          <w:w w:val="125"/>
          <w:sz w:val="30"/>
          <w:u w:val="thick" w:color="797979"/>
        </w:rPr>
        <w:t>i</w:t>
      </w:r>
      <w:r>
        <w:rPr>
          <w:rFonts w:ascii="Times New Roman" w:hAnsi="Times New Roman"/>
          <w:b/>
          <w:color w:val="797979"/>
          <w:sz w:val="30"/>
        </w:rPr>
        <w:tab/>
      </w:r>
      <w:r>
        <w:rPr>
          <w:rFonts w:ascii="Times New Roman" w:hAnsi="Times New Roman"/>
          <w:b/>
          <w:i/>
          <w:color w:val="797979"/>
          <w:w w:val="140"/>
          <w:sz w:val="35"/>
          <w:u w:val="thick" w:color="797979"/>
        </w:rPr>
        <w:t>-</w:t>
      </w:r>
      <w:r>
        <w:rPr>
          <w:rFonts w:ascii="Times New Roman" w:hAnsi="Times New Roman"/>
          <w:b/>
          <w:i/>
          <w:color w:val="797979"/>
          <w:spacing w:val="-5"/>
          <w:w w:val="140"/>
          <w:sz w:val="35"/>
          <w:u w:val="thick" w:color="797979"/>
        </w:rPr>
        <w:t>·re</w:t>
      </w:r>
    </w:p>
    <w:p>
      <w:pPr>
        <w:spacing w:after="0" w:line="267" w:lineRule="exact"/>
        <w:jc w:val="left"/>
        <w:rPr>
          <w:rFonts w:ascii="Times New Roman" w:hAnsi="Times New Roman"/>
          <w:sz w:val="35"/>
        </w:rPr>
        <w:sectPr>
          <w:type w:val="continuous"/>
          <w:pgSz w:w="12240" w:h="15840"/>
          <w:pgMar w:top="440" w:bottom="280" w:left="640" w:right="520"/>
          <w:cols w:num="3" w:equalWidth="0">
            <w:col w:w="5364" w:space="186"/>
            <w:col w:w="1918" w:space="929"/>
            <w:col w:w="2683"/>
          </w:cols>
        </w:sectPr>
      </w:pPr>
    </w:p>
    <w:p>
      <w:pPr>
        <w:pStyle w:val="BodyText"/>
        <w:spacing w:line="235" w:lineRule="auto"/>
        <w:ind w:left="190" w:right="60" w:firstLine="4"/>
        <w:rPr>
          <w:rFonts w:ascii="Times New Roman"/>
          <w:sz w:val="19"/>
        </w:rPr>
      </w:pPr>
      <w:r>
        <w:rPr>
          <w:color w:val="1F1F1F"/>
          <w:w w:val="80"/>
        </w:rPr>
        <w:t>at least small amounts</w:t>
      </w:r>
      <w:r>
        <w:rPr>
          <w:color w:val="1F1F1F"/>
        </w:rPr>
        <w:t> </w:t>
      </w:r>
      <w:r>
        <w:rPr>
          <w:color w:val="1F1F1F"/>
          <w:w w:val="80"/>
        </w:rPr>
        <w:t>of some contaminants</w:t>
      </w:r>
      <w:r>
        <w:rPr>
          <w:color w:val="4D4D4D"/>
          <w:w w:val="80"/>
        </w:rPr>
        <w:t>.</w:t>
      </w:r>
      <w:r>
        <w:rPr>
          <w:color w:val="4D4D4D"/>
          <w:spacing w:val="-14"/>
          <w:w w:val="80"/>
        </w:rPr>
        <w:t> </w:t>
      </w:r>
      <w:r>
        <w:rPr>
          <w:color w:val="1F1F1F"/>
          <w:w w:val="80"/>
        </w:rPr>
        <w:t>The presence</w:t>
      </w:r>
      <w:r>
        <w:rPr>
          <w:color w:val="1F1F1F"/>
        </w:rPr>
        <w:t> </w:t>
      </w:r>
      <w:r>
        <w:rPr>
          <w:color w:val="1F1F1F"/>
          <w:w w:val="80"/>
        </w:rPr>
        <w:t>of contaminants</w:t>
      </w:r>
      <w:r>
        <w:rPr>
          <w:color w:val="1F1F1F"/>
        </w:rPr>
        <w:t> </w:t>
      </w:r>
      <w:r>
        <w:rPr>
          <w:color w:val="1F1F1F"/>
          <w:w w:val="80"/>
        </w:rPr>
        <w:t>does not necessarily</w:t>
      </w:r>
      <w:r>
        <w:rPr>
          <w:color w:val="1F1F1F"/>
          <w:spacing w:val="26"/>
        </w:rPr>
        <w:t> </w:t>
      </w:r>
      <w:r>
        <w:rPr>
          <w:color w:val="1F1F1F"/>
          <w:w w:val="80"/>
        </w:rPr>
        <w:t>indicate that water poses</w:t>
      </w:r>
      <w:r>
        <w:rPr>
          <w:color w:val="1F1F1F"/>
        </w:rPr>
        <w:t> </w:t>
      </w:r>
      <w:r>
        <w:rPr>
          <w:color w:val="1F1F1F"/>
          <w:w w:val="80"/>
        </w:rPr>
        <w:t>a health risk. More information</w:t>
      </w:r>
      <w:r>
        <w:rPr>
          <w:color w:val="1F1F1F"/>
        </w:rPr>
        <w:t> </w:t>
      </w:r>
      <w:r>
        <w:rPr>
          <w:color w:val="1F1F1F"/>
          <w:w w:val="80"/>
        </w:rPr>
        <w:t>about contaminants</w:t>
      </w:r>
      <w:r>
        <w:rPr>
          <w:color w:val="1F1F1F"/>
          <w:spacing w:val="15"/>
        </w:rPr>
        <w:t> </w:t>
      </w:r>
      <w:r>
        <w:rPr>
          <w:color w:val="1F1F1F"/>
          <w:w w:val="80"/>
        </w:rPr>
        <w:t>and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potential</w:t>
      </w:r>
      <w:r>
        <w:rPr>
          <w:color w:val="1F1F1F"/>
        </w:rPr>
        <w:t> </w:t>
      </w:r>
      <w:r>
        <w:rPr>
          <w:color w:val="1F1F1F"/>
          <w:w w:val="80"/>
        </w:rPr>
        <w:t>health</w:t>
      </w:r>
      <w:r>
        <w:rPr>
          <w:color w:val="1F1F1F"/>
        </w:rPr>
        <w:t> </w:t>
      </w:r>
      <w:r>
        <w:rPr>
          <w:color w:val="1F1F1F"/>
          <w:w w:val="80"/>
        </w:rPr>
        <w:t>effects can be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obtained</w:t>
      </w:r>
      <w:r>
        <w:rPr>
          <w:color w:val="1F1F1F"/>
        </w:rPr>
        <w:t> </w:t>
      </w:r>
      <w:r>
        <w:rPr>
          <w:color w:val="1F1F1F"/>
          <w:w w:val="80"/>
        </w:rPr>
        <w:t>by calling the</w:t>
      </w:r>
      <w:r>
        <w:rPr>
          <w:color w:val="1F1F1F"/>
          <w:w w:val="85"/>
        </w:rPr>
        <w:t> EPA's Safe Drinking Water Hotline </w:t>
      </w:r>
      <w:r>
        <w:rPr>
          <w:rFonts w:ascii="Times New Roman"/>
          <w:color w:val="1F1F1F"/>
          <w:w w:val="85"/>
          <w:sz w:val="19"/>
        </w:rPr>
        <w:t>(800-426-4791).</w:t>
      </w:r>
    </w:p>
    <w:p>
      <w:pPr>
        <w:pStyle w:val="BodyText"/>
        <w:spacing w:before="118"/>
        <w:ind w:left="194" w:right="60" w:firstLine="2"/>
      </w:pPr>
      <w:r>
        <w:rPr>
          <w:color w:val="1F1F1F"/>
          <w:w w:val="80"/>
        </w:rPr>
        <w:t>The sources</w:t>
      </w:r>
      <w:r>
        <w:rPr>
          <w:color w:val="1F1F1F"/>
        </w:rPr>
        <w:t> </w:t>
      </w:r>
      <w:r>
        <w:rPr>
          <w:color w:val="1F1F1F"/>
          <w:w w:val="80"/>
        </w:rPr>
        <w:t>of drinking water (both tap water and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bottled</w:t>
      </w:r>
      <w:r>
        <w:rPr>
          <w:color w:val="1F1F1F"/>
        </w:rPr>
        <w:t> </w:t>
      </w:r>
      <w:r>
        <w:rPr>
          <w:color w:val="1F1F1F"/>
          <w:w w:val="80"/>
        </w:rPr>
        <w:t>water) included rivers,</w:t>
      </w:r>
      <w:r>
        <w:rPr>
          <w:color w:val="1F1F1F"/>
        </w:rPr>
        <w:t> </w:t>
      </w:r>
      <w:r>
        <w:rPr>
          <w:color w:val="1F1F1F"/>
          <w:w w:val="80"/>
        </w:rPr>
        <w:t>lakes, streams, ponds, reservoirs,</w:t>
      </w:r>
      <w:r>
        <w:rPr>
          <w:color w:val="1F1F1F"/>
        </w:rPr>
        <w:t> </w:t>
      </w:r>
      <w:r>
        <w:rPr>
          <w:color w:val="1F1F1F"/>
          <w:w w:val="80"/>
        </w:rPr>
        <w:t>springs, and wells.</w:t>
      </w:r>
      <w:r>
        <w:rPr>
          <w:color w:val="1F1F1F"/>
        </w:rPr>
        <w:t> </w:t>
      </w:r>
      <w:r>
        <w:rPr>
          <w:color w:val="1F1F1F"/>
          <w:w w:val="80"/>
        </w:rPr>
        <w:t>As water travels over the</w:t>
      </w:r>
      <w:r>
        <w:rPr>
          <w:color w:val="1F1F1F"/>
          <w:w w:val="85"/>
        </w:rPr>
        <w:t> surface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land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through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ground,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it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dissolves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naturally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occurring </w:t>
      </w:r>
      <w:r>
        <w:rPr>
          <w:color w:val="1F1F1F"/>
          <w:w w:val="80"/>
        </w:rPr>
        <w:t>minerals</w:t>
      </w:r>
      <w:r>
        <w:rPr>
          <w:color w:val="1F1F1F"/>
        </w:rPr>
        <w:t> </w:t>
      </w:r>
      <w:r>
        <w:rPr>
          <w:color w:val="1F1F1F"/>
          <w:w w:val="80"/>
        </w:rPr>
        <w:t>and, in some cases, radioactive material,</w:t>
      </w:r>
      <w:r>
        <w:rPr>
          <w:color w:val="1F1F1F"/>
        </w:rPr>
        <w:t> </w:t>
      </w:r>
      <w:r>
        <w:rPr>
          <w:color w:val="1F1F1F"/>
          <w:w w:val="80"/>
        </w:rPr>
        <w:t>and can pick up substances</w:t>
      </w:r>
      <w:r>
        <w:rPr>
          <w:color w:val="1F1F1F"/>
          <w:w w:val="85"/>
        </w:rPr>
        <w:t> resulting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presence</w:t>
      </w:r>
      <w:r>
        <w:rPr>
          <w:color w:val="1F1F1F"/>
          <w:spacing w:val="-6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animals</w:t>
      </w:r>
      <w:r>
        <w:rPr>
          <w:color w:val="1F1F1F"/>
          <w:spacing w:val="-3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human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activity.</w:t>
      </w:r>
    </w:p>
    <w:p>
      <w:pPr>
        <w:pStyle w:val="BodyText"/>
        <w:spacing w:line="242" w:lineRule="auto" w:before="123"/>
        <w:ind w:left="205" w:right="60" w:hanging="4"/>
      </w:pPr>
      <w:r>
        <w:rPr>
          <w:color w:val="1F1F1F"/>
          <w:w w:val="80"/>
        </w:rPr>
        <w:t>Contaminants</w:t>
      </w:r>
      <w:r>
        <w:rPr>
          <w:color w:val="1F1F1F"/>
        </w:rPr>
        <w:t> </w:t>
      </w:r>
      <w:r>
        <w:rPr>
          <w:color w:val="1F1F1F"/>
          <w:w w:val="80"/>
        </w:rPr>
        <w:t>that</w:t>
      </w:r>
      <w:r>
        <w:rPr>
          <w:color w:val="1F1F1F"/>
        </w:rPr>
        <w:t> </w:t>
      </w:r>
      <w:r>
        <w:rPr>
          <w:color w:val="1F1F1F"/>
          <w:w w:val="80"/>
        </w:rPr>
        <w:t>may be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present in sources</w:t>
      </w:r>
      <w:r>
        <w:rPr>
          <w:color w:val="1F1F1F"/>
        </w:rPr>
        <w:t> </w:t>
      </w:r>
      <w:r>
        <w:rPr>
          <w:color w:val="1F1F1F"/>
          <w:w w:val="80"/>
        </w:rPr>
        <w:t>water before</w:t>
      </w:r>
      <w:r>
        <w:rPr>
          <w:color w:val="1F1F1F"/>
        </w:rPr>
        <w:t> </w:t>
      </w:r>
      <w:r>
        <w:rPr>
          <w:color w:val="1F1F1F"/>
          <w:w w:val="80"/>
        </w:rPr>
        <w:t>we treat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it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include:</w:t>
      </w:r>
      <w:r>
        <w:rPr>
          <w:color w:val="1F1F1F"/>
        </w:rPr>
        <w:t> </w:t>
      </w:r>
      <w:r>
        <w:rPr>
          <w:i/>
          <w:color w:val="1F1F1F"/>
          <w:w w:val="80"/>
          <w:u w:val="thick" w:color="383838"/>
        </w:rPr>
        <w:t>Microbial </w:t>
      </w:r>
      <w:r>
        <w:rPr>
          <w:i/>
          <w:color w:val="383838"/>
          <w:w w:val="80"/>
          <w:u w:val="thick" w:color="383838"/>
        </w:rPr>
        <w:t>contaminants</w:t>
      </w:r>
      <w:r>
        <w:rPr>
          <w:i/>
          <w:color w:val="383838"/>
          <w:w w:val="80"/>
        </w:rPr>
        <w:t>,</w:t>
      </w:r>
      <w:r>
        <w:rPr>
          <w:i/>
          <w:color w:val="383838"/>
        </w:rPr>
        <w:t> </w:t>
      </w:r>
      <w:r>
        <w:rPr>
          <w:color w:val="1F1F1F"/>
          <w:w w:val="80"/>
        </w:rPr>
        <w:t>such</w:t>
      </w:r>
      <w:r>
        <w:rPr>
          <w:color w:val="1F1F1F"/>
        </w:rPr>
        <w:t> </w:t>
      </w:r>
      <w:r>
        <w:rPr>
          <w:color w:val="1F1F1F"/>
          <w:w w:val="80"/>
        </w:rPr>
        <w:t>as viruses</w:t>
      </w:r>
      <w:r>
        <w:rPr>
          <w:color w:val="1F1F1F"/>
        </w:rPr>
        <w:t> </w:t>
      </w:r>
      <w:r>
        <w:rPr>
          <w:color w:val="1F1F1F"/>
          <w:w w:val="80"/>
        </w:rPr>
        <w:t>and bacteria,</w:t>
      </w:r>
      <w:r>
        <w:rPr>
          <w:color w:val="1F1F1F"/>
        </w:rPr>
        <w:t> </w:t>
      </w:r>
      <w:r>
        <w:rPr>
          <w:color w:val="1F1F1F"/>
          <w:w w:val="80"/>
        </w:rPr>
        <w:t>which may come from</w:t>
      </w:r>
      <w:r>
        <w:rPr>
          <w:color w:val="1F1F1F"/>
          <w:w w:val="85"/>
        </w:rPr>
        <w:t> sewage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treatment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plants,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septic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systems,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livestock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operations and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wildlife</w:t>
      </w:r>
      <w:r>
        <w:rPr>
          <w:color w:val="4D4D4D"/>
          <w:w w:val="85"/>
        </w:rPr>
        <w:t>. </w:t>
      </w:r>
      <w:r>
        <w:rPr>
          <w:i/>
          <w:color w:val="1F1F1F"/>
          <w:w w:val="85"/>
          <w:u w:val="thick" w:color="383838"/>
        </w:rPr>
        <w:t>Inorganic</w:t>
      </w:r>
      <w:r>
        <w:rPr>
          <w:i/>
          <w:color w:val="1F1F1F"/>
          <w:spacing w:val="-5"/>
          <w:w w:val="85"/>
          <w:u w:val="thick" w:color="383838"/>
        </w:rPr>
        <w:t> </w:t>
      </w:r>
      <w:r>
        <w:rPr>
          <w:i/>
          <w:color w:val="383838"/>
          <w:w w:val="85"/>
          <w:u w:val="thick" w:color="383838"/>
        </w:rPr>
        <w:t>contaminants</w:t>
      </w:r>
      <w:r>
        <w:rPr>
          <w:i/>
          <w:color w:val="383838"/>
          <w:w w:val="85"/>
        </w:rPr>
        <w:t>,</w:t>
      </w:r>
      <w:r>
        <w:rPr>
          <w:i/>
          <w:color w:val="383838"/>
          <w:spacing w:val="-5"/>
          <w:w w:val="85"/>
        </w:rPr>
        <w:t> </w:t>
      </w:r>
      <w:r>
        <w:rPr>
          <w:color w:val="1F1F1F"/>
          <w:w w:val="85"/>
        </w:rPr>
        <w:t>such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as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salts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metals,</w:t>
      </w:r>
      <w:r>
        <w:rPr>
          <w:color w:val="1F1F1F"/>
          <w:spacing w:val="-7"/>
        </w:rPr>
        <w:t> </w:t>
      </w:r>
      <w:r>
        <w:rPr>
          <w:color w:val="1F1F1F"/>
          <w:w w:val="85"/>
        </w:rPr>
        <w:t>which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can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be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naturally­ occurring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result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urban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storm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runoff,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industrial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domestic wastewater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discharges,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oil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gas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production,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mining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farming.</w:t>
      </w:r>
    </w:p>
    <w:p>
      <w:pPr>
        <w:spacing w:line="244" w:lineRule="auto" w:before="0"/>
        <w:ind w:left="214" w:right="60" w:hanging="3"/>
        <w:jc w:val="left"/>
        <w:rPr>
          <w:sz w:val="18"/>
        </w:rPr>
      </w:pPr>
      <w:r>
        <w:rPr>
          <w:i/>
          <w:color w:val="383838"/>
          <w:w w:val="80"/>
          <w:sz w:val="18"/>
          <w:u w:val="thick" w:color="383838"/>
        </w:rPr>
        <w:t>Pesticides</w:t>
      </w:r>
      <w:r>
        <w:rPr>
          <w:i/>
          <w:color w:val="383838"/>
          <w:sz w:val="18"/>
          <w:u w:val="thick" w:color="383838"/>
        </w:rPr>
        <w:t> </w:t>
      </w:r>
      <w:r>
        <w:rPr>
          <w:i/>
          <w:color w:val="1F1F1F"/>
          <w:w w:val="80"/>
          <w:sz w:val="18"/>
          <w:u w:val="thick" w:color="383838"/>
        </w:rPr>
        <w:t>and</w:t>
      </w:r>
      <w:r>
        <w:rPr>
          <w:i/>
          <w:color w:val="1F1F1F"/>
          <w:spacing w:val="-5"/>
          <w:w w:val="80"/>
          <w:sz w:val="18"/>
          <w:u w:val="thick" w:color="383838"/>
        </w:rPr>
        <w:t> </w:t>
      </w:r>
      <w:r>
        <w:rPr>
          <w:i/>
          <w:color w:val="383838"/>
          <w:w w:val="80"/>
          <w:sz w:val="18"/>
          <w:u w:val="thick" w:color="383838"/>
        </w:rPr>
        <w:t>herbicides</w:t>
      </w:r>
      <w:r>
        <w:rPr>
          <w:i/>
          <w:color w:val="383838"/>
          <w:w w:val="80"/>
          <w:sz w:val="18"/>
        </w:rPr>
        <w:t>,</w:t>
      </w:r>
      <w:r>
        <w:rPr>
          <w:i/>
          <w:color w:val="383838"/>
          <w:sz w:val="18"/>
        </w:rPr>
        <w:t> </w:t>
      </w:r>
      <w:r>
        <w:rPr>
          <w:color w:val="1F1F1F"/>
          <w:w w:val="80"/>
          <w:sz w:val="18"/>
        </w:rPr>
        <w:t>which may come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from a variety of sources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such as</w:t>
      </w:r>
      <w:r>
        <w:rPr>
          <w:color w:val="1F1F1F"/>
          <w:w w:val="85"/>
          <w:sz w:val="18"/>
        </w:rPr>
        <w:t> storm water</w:t>
      </w:r>
      <w:r>
        <w:rPr>
          <w:color w:val="1F1F1F"/>
          <w:spacing w:val="-8"/>
          <w:w w:val="85"/>
          <w:sz w:val="18"/>
        </w:rPr>
        <w:t> </w:t>
      </w:r>
      <w:r>
        <w:rPr>
          <w:color w:val="1F1F1F"/>
          <w:w w:val="85"/>
          <w:sz w:val="18"/>
        </w:rPr>
        <w:t>run-off, agriculture,</w:t>
      </w:r>
      <w:r>
        <w:rPr>
          <w:color w:val="1F1F1F"/>
          <w:sz w:val="18"/>
        </w:rPr>
        <w:t> </w:t>
      </w:r>
      <w:r>
        <w:rPr>
          <w:color w:val="1F1F1F"/>
          <w:w w:val="85"/>
          <w:sz w:val="18"/>
        </w:rPr>
        <w:t>and</w:t>
      </w:r>
      <w:r>
        <w:rPr>
          <w:color w:val="1F1F1F"/>
          <w:spacing w:val="-10"/>
          <w:w w:val="85"/>
          <w:sz w:val="18"/>
        </w:rPr>
        <w:t> </w:t>
      </w:r>
      <w:r>
        <w:rPr>
          <w:color w:val="1F1F1F"/>
          <w:w w:val="85"/>
          <w:sz w:val="18"/>
        </w:rPr>
        <w:t>residential users.</w:t>
      </w:r>
    </w:p>
    <w:p>
      <w:pPr>
        <w:spacing w:line="240" w:lineRule="auto" w:before="0"/>
        <w:ind w:left="213" w:right="60" w:firstLine="3"/>
        <w:jc w:val="left"/>
        <w:rPr>
          <w:sz w:val="18"/>
        </w:rPr>
      </w:pPr>
      <w:r>
        <w:rPr>
          <w:i/>
          <w:color w:val="383838"/>
          <w:w w:val="80"/>
          <w:sz w:val="18"/>
          <w:u w:val="thick" w:color="1F1F1F"/>
        </w:rPr>
        <w:t>Radioactive </w:t>
      </w:r>
      <w:r>
        <w:rPr>
          <w:i/>
          <w:color w:val="1F1F1F"/>
          <w:w w:val="80"/>
          <w:sz w:val="18"/>
          <w:u w:val="thick" w:color="1F1F1F"/>
        </w:rPr>
        <w:t>contaminants</w:t>
      </w:r>
      <w:r>
        <w:rPr>
          <w:i/>
          <w:color w:val="1F1F1F"/>
          <w:w w:val="80"/>
          <w:sz w:val="18"/>
        </w:rPr>
        <w:t>,</w:t>
      </w:r>
      <w:r>
        <w:rPr>
          <w:i/>
          <w:color w:val="1F1F1F"/>
          <w:sz w:val="18"/>
        </w:rPr>
        <w:t> </w:t>
      </w:r>
      <w:r>
        <w:rPr>
          <w:color w:val="1F1F1F"/>
          <w:w w:val="80"/>
          <w:sz w:val="18"/>
        </w:rPr>
        <w:t>which can be</w:t>
      </w:r>
      <w:r>
        <w:rPr>
          <w:color w:val="1F1F1F"/>
          <w:spacing w:val="-6"/>
          <w:w w:val="80"/>
          <w:sz w:val="18"/>
        </w:rPr>
        <w:t> </w:t>
      </w:r>
      <w:r>
        <w:rPr>
          <w:color w:val="1F1F1F"/>
          <w:w w:val="80"/>
          <w:sz w:val="18"/>
        </w:rPr>
        <w:t>naturally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occurring or the result of</w:t>
      </w:r>
      <w:r>
        <w:rPr>
          <w:color w:val="1F1F1F"/>
          <w:w w:val="90"/>
          <w:sz w:val="18"/>
        </w:rPr>
        <w:t> mining activity.</w:t>
      </w:r>
    </w:p>
    <w:p>
      <w:pPr>
        <w:pStyle w:val="BodyText"/>
        <w:spacing w:line="242" w:lineRule="auto"/>
        <w:ind w:left="218" w:right="60" w:hanging="5"/>
      </w:pPr>
      <w:r>
        <w:rPr>
          <w:i/>
          <w:color w:val="1F1F1F"/>
          <w:w w:val="80"/>
          <w:u w:val="thick" w:color="666666"/>
        </w:rPr>
        <w:t>Organic </w:t>
      </w:r>
      <w:r>
        <w:rPr>
          <w:i/>
          <w:color w:val="383838"/>
          <w:w w:val="80"/>
          <w:u w:val="thick" w:color="666666"/>
        </w:rPr>
        <w:t>con</w:t>
      </w:r>
      <w:r>
        <w:rPr>
          <w:i/>
          <w:color w:val="1F1F1F"/>
          <w:w w:val="80"/>
          <w:u w:val="thick" w:color="666666"/>
        </w:rPr>
        <w:t>t</w:t>
      </w:r>
      <w:r>
        <w:rPr>
          <w:i/>
          <w:color w:val="383838"/>
          <w:w w:val="80"/>
          <w:u w:val="thick" w:color="666666"/>
        </w:rPr>
        <w:t>ami</w:t>
      </w:r>
      <w:r>
        <w:rPr>
          <w:i/>
          <w:color w:val="1F1F1F"/>
          <w:w w:val="80"/>
          <w:u w:val="thick" w:color="666666"/>
        </w:rPr>
        <w:t>nant</w:t>
      </w:r>
      <w:r>
        <w:rPr>
          <w:i/>
          <w:color w:val="383838"/>
          <w:w w:val="80"/>
          <w:u w:val="thick" w:color="666666"/>
        </w:rPr>
        <w:t>s</w:t>
      </w:r>
      <w:r>
        <w:rPr>
          <w:i/>
          <w:color w:val="666666"/>
          <w:w w:val="80"/>
        </w:rPr>
        <w:t>,</w:t>
      </w:r>
      <w:r>
        <w:rPr>
          <w:i/>
          <w:color w:val="666666"/>
          <w:spacing w:val="-21"/>
          <w:w w:val="80"/>
        </w:rPr>
        <w:t> </w:t>
      </w:r>
      <w:r>
        <w:rPr>
          <w:color w:val="1F1F1F"/>
          <w:w w:val="80"/>
        </w:rPr>
        <w:t>including</w:t>
      </w:r>
      <w:r>
        <w:rPr>
          <w:color w:val="1F1F1F"/>
        </w:rPr>
        <w:t> </w:t>
      </w:r>
      <w:r>
        <w:rPr>
          <w:color w:val="1F1F1F"/>
          <w:w w:val="80"/>
        </w:rPr>
        <w:t>synthetic</w:t>
      </w:r>
      <w:r>
        <w:rPr>
          <w:color w:val="1F1F1F"/>
        </w:rPr>
        <w:t> </w:t>
      </w:r>
      <w:r>
        <w:rPr>
          <w:color w:val="1F1F1F"/>
          <w:w w:val="80"/>
        </w:rPr>
        <w:t>and volatile organic chemicals,</w:t>
      </w:r>
      <w:r>
        <w:rPr>
          <w:color w:val="1F1F1F"/>
        </w:rPr>
        <w:t> </w:t>
      </w:r>
      <w:r>
        <w:rPr>
          <w:color w:val="1F1F1F"/>
          <w:w w:val="80"/>
        </w:rPr>
        <w:t>which</w:t>
      </w:r>
      <w:r>
        <w:rPr>
          <w:color w:val="1F1F1F"/>
          <w:w w:val="85"/>
        </w:rPr>
        <w:t> are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by-products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industrial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processes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petroleum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product</w:t>
      </w:r>
      <w:r>
        <w:rPr>
          <w:color w:val="383838"/>
          <w:w w:val="85"/>
        </w:rPr>
        <w:t>i</w:t>
      </w:r>
      <w:r>
        <w:rPr>
          <w:color w:val="1F1F1F"/>
          <w:w w:val="85"/>
        </w:rPr>
        <w:t>on</w:t>
      </w:r>
      <w:r>
        <w:rPr>
          <w:color w:val="4D4D4D"/>
          <w:w w:val="85"/>
        </w:rPr>
        <w:t>,</w:t>
      </w:r>
      <w:r>
        <w:rPr>
          <w:color w:val="4D4D4D"/>
          <w:spacing w:val="-27"/>
          <w:w w:val="8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also come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from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gas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stations,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urban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storm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run-off,</w:t>
      </w:r>
      <w:r>
        <w:rPr>
          <w:color w:val="1F1F1F"/>
          <w:spacing w:val="-5"/>
        </w:rPr>
        <w:t> </w:t>
      </w:r>
      <w:r>
        <w:rPr>
          <w:color w:val="1F1F1F"/>
          <w:w w:val="85"/>
        </w:rPr>
        <w:t>and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septic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systems.</w:t>
      </w:r>
    </w:p>
    <w:p>
      <w:pPr>
        <w:pStyle w:val="BodyText"/>
        <w:spacing w:line="242" w:lineRule="auto" w:before="113"/>
        <w:ind w:left="220" w:right="60" w:hanging="2"/>
      </w:pPr>
      <w:r>
        <w:rPr>
          <w:color w:val="1F1F1F"/>
          <w:w w:val="85"/>
        </w:rPr>
        <w:t>In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order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to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ensure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that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tap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water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is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safe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to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drink,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EPA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prescribes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regulation </w:t>
      </w:r>
      <w:r>
        <w:rPr>
          <w:color w:val="1F1F1F"/>
          <w:spacing w:val="-2"/>
          <w:w w:val="85"/>
        </w:rPr>
        <w:t>which limits the</w:t>
      </w:r>
      <w:r>
        <w:rPr>
          <w:color w:val="1F1F1F"/>
          <w:spacing w:val="-5"/>
          <w:w w:val="85"/>
        </w:rPr>
        <w:t> </w:t>
      </w:r>
      <w:r>
        <w:rPr>
          <w:color w:val="1F1F1F"/>
          <w:spacing w:val="-2"/>
          <w:w w:val="85"/>
        </w:rPr>
        <w:t>amount</w:t>
      </w:r>
      <w:r>
        <w:rPr>
          <w:color w:val="1F1F1F"/>
        </w:rPr>
        <w:t> </w:t>
      </w:r>
      <w:r>
        <w:rPr>
          <w:color w:val="1F1F1F"/>
          <w:spacing w:val="-2"/>
          <w:w w:val="85"/>
        </w:rPr>
        <w:t>of certain contaminants</w:t>
      </w:r>
      <w:r>
        <w:rPr>
          <w:color w:val="1F1F1F"/>
          <w:spacing w:val="8"/>
        </w:rPr>
        <w:t> </w:t>
      </w:r>
      <w:r>
        <w:rPr>
          <w:color w:val="1F1F1F"/>
          <w:spacing w:val="-2"/>
          <w:w w:val="85"/>
        </w:rPr>
        <w:t>in</w:t>
      </w:r>
      <w:r>
        <w:rPr>
          <w:color w:val="1F1F1F"/>
          <w:spacing w:val="-6"/>
          <w:w w:val="85"/>
        </w:rPr>
        <w:t> </w:t>
      </w:r>
      <w:r>
        <w:rPr>
          <w:color w:val="1F1F1F"/>
          <w:spacing w:val="-2"/>
          <w:w w:val="85"/>
        </w:rPr>
        <w:t>water</w:t>
      </w:r>
      <w:r>
        <w:rPr>
          <w:color w:val="1F1F1F"/>
          <w:spacing w:val="-2"/>
        </w:rPr>
        <w:t> </w:t>
      </w:r>
      <w:r>
        <w:rPr>
          <w:color w:val="1F1F1F"/>
          <w:spacing w:val="-2"/>
          <w:w w:val="85"/>
        </w:rPr>
        <w:t>provided by public </w:t>
      </w:r>
      <w:r>
        <w:rPr>
          <w:color w:val="1F1F1F"/>
          <w:w w:val="80"/>
        </w:rPr>
        <w:t>water systems.</w:t>
      </w:r>
      <w:r>
        <w:rPr>
          <w:color w:val="1F1F1F"/>
        </w:rPr>
        <w:t> </w:t>
      </w:r>
      <w:r>
        <w:rPr>
          <w:color w:val="1F1F1F"/>
          <w:w w:val="80"/>
        </w:rPr>
        <w:t>We treat our water according</w:t>
      </w:r>
      <w:r>
        <w:rPr>
          <w:color w:val="1F1F1F"/>
        </w:rPr>
        <w:t> </w:t>
      </w:r>
      <w:r>
        <w:rPr>
          <w:color w:val="1F1F1F"/>
          <w:w w:val="80"/>
        </w:rPr>
        <w:t>to EPA's regulations.</w:t>
      </w:r>
      <w:r>
        <w:rPr>
          <w:color w:val="1F1F1F"/>
        </w:rPr>
        <w:t> </w:t>
      </w:r>
      <w:r>
        <w:rPr>
          <w:color w:val="1F1F1F"/>
          <w:w w:val="80"/>
        </w:rPr>
        <w:t>Food and</w:t>
      </w:r>
      <w:r>
        <w:rPr>
          <w:color w:val="1F1F1F"/>
          <w:w w:val="85"/>
        </w:rPr>
        <w:t> Drug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Administration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regulations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establish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limits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for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contaminants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in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bottled water,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which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must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provide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same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protection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for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public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health.</w:t>
      </w:r>
    </w:p>
    <w:p>
      <w:pPr>
        <w:spacing w:line="74" w:lineRule="exact"/>
        <w:ind w:left="196" w:right="0" w:firstLine="0"/>
        <w:jc w:val="left"/>
        <w:rPr>
          <w:sz w:val="2"/>
        </w:rPr>
      </w:pPr>
      <w:r>
        <w:rPr/>
        <w:br w:type="column"/>
      </w:r>
      <w:r>
        <w:rPr>
          <w:position w:val="0"/>
          <w:sz w:val="7"/>
        </w:rPr>
        <w:pict>
          <v:group style="width:32.950pt;height:3.65pt;mso-position-horizontal-relative:char;mso-position-vertical-relative:line" id="docshapegroup10" coordorigin="0,0" coordsize="659,73">
            <v:shape style="position:absolute;left:0;top:10;width:659;height:53" id="docshape11" coordorigin="0,10" coordsize="659,53" path="m445,10l647,10m0,63l658,63e" filled="false" stroked="true" strokeweight="1.001391pt" strokecolor="#666666">
              <v:path arrowok="t"/>
              <v:stroke dashstyle="solid"/>
            </v:shape>
          </v:group>
        </w:pict>
      </w:r>
      <w:r>
        <w:rPr>
          <w:position w:val="0"/>
          <w:sz w:val="7"/>
        </w:rPr>
      </w:r>
      <w:r>
        <w:rPr>
          <w:rFonts w:ascii="Times New Roman"/>
          <w:spacing w:val="112"/>
          <w:position w:val="0"/>
          <w:sz w:val="2"/>
        </w:rPr>
        <w:t> </w:t>
      </w:r>
      <w:r>
        <w:rPr>
          <w:spacing w:val="112"/>
          <w:position w:val="5"/>
          <w:sz w:val="2"/>
        </w:rPr>
        <w:pict>
          <v:group style="width:14.45pt;height:1.05pt;mso-position-horizontal-relative:char;mso-position-vertical-relative:line" id="docshapegroup12" coordorigin="0,0" coordsize="289,21">
            <v:line style="position:absolute" from="0,10" to="288,10" stroked="true" strokeweight="1.001212pt" strokecolor="#797979">
              <v:stroke dashstyle="solid"/>
            </v:line>
          </v:group>
        </w:pict>
      </w:r>
      <w:r>
        <w:rPr>
          <w:spacing w:val="112"/>
          <w:position w:val="5"/>
          <w:sz w:val="2"/>
        </w:rPr>
      </w:r>
    </w:p>
    <w:p>
      <w:pPr>
        <w:pStyle w:val="Heading1"/>
        <w:spacing w:line="204" w:lineRule="exact" w:before="35"/>
      </w:pPr>
      <w:r>
        <w:rPr>
          <w:color w:val="1F1F1F"/>
          <w:w w:val="80"/>
          <w:u w:val="thick" w:color="1F1F1F"/>
        </w:rPr>
        <w:t>Terms</w:t>
      </w:r>
      <w:r>
        <w:rPr>
          <w:color w:val="1F1F1F"/>
          <w:spacing w:val="-4"/>
          <w:w w:val="80"/>
          <w:u w:val="thick" w:color="1F1F1F"/>
        </w:rPr>
        <w:t> </w:t>
      </w:r>
      <w:r>
        <w:rPr>
          <w:color w:val="1F1F1F"/>
          <w:w w:val="80"/>
          <w:u w:val="thick" w:color="1F1F1F"/>
        </w:rPr>
        <w:t>&amp;</w:t>
      </w:r>
      <w:r>
        <w:rPr>
          <w:color w:val="1F1F1F"/>
          <w:spacing w:val="-2"/>
          <w:w w:val="80"/>
          <w:u w:val="thick" w:color="1F1F1F"/>
        </w:rPr>
        <w:t> Abbreviations</w:t>
      </w:r>
    </w:p>
    <w:p>
      <w:pPr>
        <w:pStyle w:val="BodyText"/>
        <w:spacing w:line="242" w:lineRule="auto"/>
        <w:ind w:left="192" w:firstLine="4"/>
      </w:pPr>
      <w:r>
        <w:rPr>
          <w:b/>
          <w:color w:val="1F1F1F"/>
          <w:w w:val="85"/>
          <w:u w:val="thick" w:color="1F1F1F"/>
        </w:rPr>
        <w:t>Maximum</w:t>
      </w:r>
      <w:r>
        <w:rPr>
          <w:b/>
          <w:color w:val="1F1F1F"/>
          <w:spacing w:val="-5"/>
          <w:w w:val="85"/>
          <w:u w:val="thick" w:color="1F1F1F"/>
        </w:rPr>
        <w:t> </w:t>
      </w:r>
      <w:r>
        <w:rPr>
          <w:b/>
          <w:color w:val="1F1F1F"/>
          <w:w w:val="85"/>
          <w:u w:val="thick" w:color="1F1F1F"/>
        </w:rPr>
        <w:t>Contaminant</w:t>
      </w:r>
      <w:r>
        <w:rPr>
          <w:b/>
          <w:color w:val="1F1F1F"/>
          <w:spacing w:val="-5"/>
          <w:w w:val="85"/>
          <w:u w:val="thick" w:color="1F1F1F"/>
        </w:rPr>
        <w:t> </w:t>
      </w:r>
      <w:r>
        <w:rPr>
          <w:b/>
          <w:color w:val="1F1F1F"/>
          <w:w w:val="85"/>
          <w:u w:val="thick" w:color="1F1F1F"/>
        </w:rPr>
        <w:t>Level</w:t>
      </w:r>
      <w:r>
        <w:rPr>
          <w:b/>
          <w:color w:val="1F1F1F"/>
          <w:spacing w:val="-14"/>
          <w:w w:val="85"/>
          <w:u w:val="thick" w:color="1F1F1F"/>
        </w:rPr>
        <w:t> </w:t>
      </w:r>
      <w:r>
        <w:rPr>
          <w:b/>
          <w:color w:val="1F1F1F"/>
          <w:w w:val="85"/>
          <w:u w:val="thick" w:color="1F1F1F"/>
        </w:rPr>
        <w:t>Goal</w:t>
      </w:r>
      <w:r>
        <w:rPr>
          <w:b/>
          <w:color w:val="1F1F1F"/>
          <w:spacing w:val="-12"/>
          <w:w w:val="85"/>
          <w:u w:val="thick" w:color="1F1F1F"/>
        </w:rPr>
        <w:t> </w:t>
      </w:r>
      <w:r>
        <w:rPr>
          <w:b/>
          <w:color w:val="1F1F1F"/>
          <w:w w:val="85"/>
          <w:u w:val="thick" w:color="1F1F1F"/>
        </w:rPr>
        <w:t>(MCLGl</w:t>
      </w:r>
      <w:r>
        <w:rPr>
          <w:b/>
          <w:color w:val="1F1F1F"/>
          <w:w w:val="85"/>
        </w:rPr>
        <w:t>:</w:t>
      </w:r>
      <w:r>
        <w:rPr>
          <w:b/>
          <w:color w:val="1F1F1F"/>
          <w:spacing w:val="-5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9"/>
          <w:w w:val="85"/>
        </w:rPr>
        <w:t> </w:t>
      </w:r>
      <w:r>
        <w:rPr>
          <w:color w:val="383838"/>
          <w:w w:val="85"/>
        </w:rPr>
        <w:t>"Goal'</w:t>
      </w:r>
      <w:r>
        <w:rPr>
          <w:color w:val="383838"/>
          <w:spacing w:val="-2"/>
          <w:w w:val="85"/>
        </w:rPr>
        <w:t> </w:t>
      </w:r>
      <w:r>
        <w:rPr>
          <w:color w:val="383838"/>
          <w:w w:val="85"/>
        </w:rPr>
        <w:t>is</w:t>
      </w:r>
      <w:r>
        <w:rPr>
          <w:color w:val="383838"/>
          <w:spacing w:val="-4"/>
          <w:w w:val="85"/>
        </w:rPr>
        <w:t> </w:t>
      </w:r>
      <w:r>
        <w:rPr>
          <w:color w:val="1F1F1F"/>
          <w:w w:val="85"/>
        </w:rPr>
        <w:t>the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level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of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a </w:t>
      </w:r>
      <w:r>
        <w:rPr>
          <w:color w:val="1F1F1F"/>
          <w:w w:val="80"/>
        </w:rPr>
        <w:t>contaminant</w:t>
      </w:r>
      <w:r>
        <w:rPr>
          <w:color w:val="1F1F1F"/>
        </w:rPr>
        <w:t> </w:t>
      </w:r>
      <w:r>
        <w:rPr>
          <w:color w:val="1F1F1F"/>
          <w:w w:val="80"/>
        </w:rPr>
        <w:t>in drinking</w:t>
      </w:r>
      <w:r>
        <w:rPr>
          <w:color w:val="1F1F1F"/>
          <w:spacing w:val="-1"/>
        </w:rPr>
        <w:t> </w:t>
      </w:r>
      <w:r>
        <w:rPr>
          <w:color w:val="1F1F1F"/>
          <w:w w:val="80"/>
        </w:rPr>
        <w:t>water below</w:t>
      </w:r>
      <w:r>
        <w:rPr>
          <w:color w:val="1F1F1F"/>
        </w:rPr>
        <w:t> </w:t>
      </w:r>
      <w:r>
        <w:rPr>
          <w:color w:val="1F1F1F"/>
          <w:w w:val="80"/>
        </w:rPr>
        <w:t>which there is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no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known or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expected</w:t>
      </w:r>
      <w:r>
        <w:rPr>
          <w:color w:val="1F1F1F"/>
        </w:rPr>
        <w:t> </w:t>
      </w:r>
      <w:r>
        <w:rPr>
          <w:color w:val="1F1F1F"/>
          <w:w w:val="80"/>
        </w:rPr>
        <w:t>risk to</w:t>
      </w:r>
      <w:r>
        <w:rPr>
          <w:color w:val="1F1F1F"/>
          <w:w w:val="85"/>
        </w:rPr>
        <w:t> human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health.</w:t>
      </w:r>
      <w:r>
        <w:rPr>
          <w:color w:val="1F1F1F"/>
          <w:spacing w:val="35"/>
        </w:rPr>
        <w:t> </w:t>
      </w:r>
      <w:r>
        <w:rPr>
          <w:color w:val="1F1F1F"/>
          <w:w w:val="85"/>
        </w:rPr>
        <w:t>MCLGs</w:t>
      </w:r>
      <w:r>
        <w:rPr>
          <w:color w:val="1F1F1F"/>
        </w:rPr>
        <w:t> </w:t>
      </w:r>
      <w:r>
        <w:rPr>
          <w:color w:val="1F1F1F"/>
          <w:w w:val="85"/>
        </w:rPr>
        <w:t>allow for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a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margin of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safety.</w:t>
      </w:r>
    </w:p>
    <w:p>
      <w:pPr>
        <w:spacing w:line="240" w:lineRule="auto" w:before="0"/>
        <w:ind w:left="197" w:right="0" w:firstLine="3"/>
        <w:jc w:val="left"/>
        <w:rPr>
          <w:sz w:val="18"/>
        </w:rPr>
      </w:pPr>
      <w:r>
        <w:rPr>
          <w:b/>
          <w:color w:val="1F1F1F"/>
          <w:w w:val="85"/>
          <w:sz w:val="18"/>
          <w:u w:val="thick" w:color="1F1F1F"/>
        </w:rPr>
        <w:t>Maximum</w:t>
      </w:r>
      <w:r>
        <w:rPr>
          <w:b/>
          <w:color w:val="1F1F1F"/>
          <w:spacing w:val="-9"/>
          <w:w w:val="85"/>
          <w:sz w:val="18"/>
          <w:u w:val="thick" w:color="1F1F1F"/>
        </w:rPr>
        <w:t> </w:t>
      </w:r>
      <w:r>
        <w:rPr>
          <w:b/>
          <w:color w:val="1F1F1F"/>
          <w:w w:val="85"/>
          <w:sz w:val="18"/>
          <w:u w:val="thick" w:color="1F1F1F"/>
        </w:rPr>
        <w:t>Contaminant</w:t>
      </w:r>
      <w:r>
        <w:rPr>
          <w:b/>
          <w:color w:val="1F1F1F"/>
          <w:spacing w:val="-7"/>
          <w:w w:val="85"/>
          <w:sz w:val="18"/>
          <w:u w:val="thick" w:color="1F1F1F"/>
        </w:rPr>
        <w:t> </w:t>
      </w:r>
      <w:r>
        <w:rPr>
          <w:b/>
          <w:color w:val="1F1F1F"/>
          <w:w w:val="85"/>
          <w:sz w:val="18"/>
          <w:u w:val="thick" w:color="1F1F1F"/>
        </w:rPr>
        <w:t>Level</w:t>
      </w:r>
      <w:r>
        <w:rPr>
          <w:b/>
          <w:color w:val="1F1F1F"/>
          <w:spacing w:val="-7"/>
          <w:w w:val="85"/>
          <w:sz w:val="18"/>
          <w:u w:val="thick" w:color="1F1F1F"/>
        </w:rPr>
        <w:t> </w:t>
      </w:r>
      <w:r>
        <w:rPr>
          <w:b/>
          <w:color w:val="1F1F1F"/>
          <w:w w:val="85"/>
          <w:sz w:val="18"/>
          <w:u w:val="thick" w:color="1F1F1F"/>
        </w:rPr>
        <w:t>(MCL)</w:t>
      </w:r>
      <w:r>
        <w:rPr>
          <w:b/>
          <w:color w:val="1F1F1F"/>
          <w:w w:val="85"/>
          <w:sz w:val="18"/>
        </w:rPr>
        <w:t>:</w:t>
      </w:r>
      <w:r>
        <w:rPr>
          <w:b/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the</w:t>
      </w:r>
      <w:r>
        <w:rPr>
          <w:color w:val="1F1F1F"/>
          <w:spacing w:val="-8"/>
          <w:w w:val="85"/>
          <w:sz w:val="18"/>
        </w:rPr>
        <w:t> </w:t>
      </w:r>
      <w:r>
        <w:rPr>
          <w:color w:val="383838"/>
          <w:w w:val="85"/>
          <w:sz w:val="18"/>
        </w:rPr>
        <w:t>"Maximum</w:t>
      </w:r>
      <w:r>
        <w:rPr>
          <w:color w:val="383838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Allowed'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MCL</w:t>
      </w:r>
      <w:r>
        <w:rPr>
          <w:color w:val="1F1F1F"/>
          <w:spacing w:val="-12"/>
          <w:w w:val="85"/>
          <w:sz w:val="18"/>
        </w:rPr>
        <w:t> </w:t>
      </w:r>
      <w:r>
        <w:rPr>
          <w:color w:val="1F1F1F"/>
          <w:w w:val="85"/>
          <w:sz w:val="18"/>
        </w:rPr>
        <w:t>is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the </w:t>
      </w:r>
      <w:r>
        <w:rPr>
          <w:color w:val="1F1F1F"/>
          <w:w w:val="80"/>
          <w:sz w:val="18"/>
        </w:rPr>
        <w:t>highest level of a</w:t>
      </w:r>
      <w:r>
        <w:rPr>
          <w:color w:val="1F1F1F"/>
          <w:spacing w:val="-6"/>
          <w:w w:val="80"/>
          <w:sz w:val="18"/>
        </w:rPr>
        <w:t> </w:t>
      </w:r>
      <w:r>
        <w:rPr>
          <w:color w:val="1F1F1F"/>
          <w:w w:val="80"/>
          <w:sz w:val="18"/>
        </w:rPr>
        <w:t>contaminant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that is</w:t>
      </w:r>
      <w:r>
        <w:rPr>
          <w:color w:val="1F1F1F"/>
          <w:spacing w:val="-5"/>
          <w:w w:val="80"/>
          <w:sz w:val="18"/>
        </w:rPr>
        <w:t> </w:t>
      </w:r>
      <w:r>
        <w:rPr>
          <w:color w:val="1F1F1F"/>
          <w:w w:val="80"/>
          <w:sz w:val="18"/>
        </w:rPr>
        <w:t>allowed in</w:t>
      </w:r>
      <w:r>
        <w:rPr>
          <w:color w:val="1F1F1F"/>
          <w:spacing w:val="-2"/>
          <w:w w:val="80"/>
          <w:sz w:val="18"/>
        </w:rPr>
        <w:t> </w:t>
      </w:r>
      <w:r>
        <w:rPr>
          <w:color w:val="1F1F1F"/>
          <w:w w:val="80"/>
          <w:sz w:val="18"/>
        </w:rPr>
        <w:t>drinking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water.</w:t>
      </w:r>
      <w:r>
        <w:rPr>
          <w:color w:val="1F1F1F"/>
          <w:spacing w:val="35"/>
          <w:sz w:val="18"/>
        </w:rPr>
        <w:t> </w:t>
      </w:r>
      <w:r>
        <w:rPr>
          <w:color w:val="1F1F1F"/>
          <w:w w:val="80"/>
          <w:sz w:val="18"/>
        </w:rPr>
        <w:t>MCLs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are set as</w:t>
      </w:r>
      <w:r>
        <w:rPr>
          <w:color w:val="1F1F1F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close to</w:t>
      </w:r>
      <w:r>
        <w:rPr>
          <w:color w:val="1F1F1F"/>
          <w:spacing w:val="-4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the</w:t>
      </w:r>
      <w:r>
        <w:rPr>
          <w:color w:val="1F1F1F"/>
          <w:spacing w:val="-8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MCLGs</w:t>
      </w:r>
      <w:r>
        <w:rPr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as feasible using the</w:t>
      </w:r>
      <w:r>
        <w:rPr>
          <w:color w:val="1F1F1F"/>
          <w:spacing w:val="-7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best available</w:t>
      </w:r>
      <w:r>
        <w:rPr>
          <w:color w:val="1F1F1F"/>
          <w:spacing w:val="-1"/>
          <w:sz w:val="18"/>
        </w:rPr>
        <w:t> </w:t>
      </w:r>
      <w:r>
        <w:rPr>
          <w:color w:val="1F1F1F"/>
          <w:spacing w:val="-2"/>
          <w:w w:val="85"/>
          <w:sz w:val="18"/>
        </w:rPr>
        <w:t>treatment</w:t>
      </w:r>
      <w:r>
        <w:rPr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technology. </w:t>
      </w:r>
      <w:r>
        <w:rPr>
          <w:b/>
          <w:color w:val="1F1F1F"/>
          <w:w w:val="80"/>
          <w:sz w:val="18"/>
          <w:u w:val="thick" w:color="1F1F1F"/>
        </w:rPr>
        <w:t>Secondary Maximum Contaminant Level (SMCL)</w:t>
      </w:r>
      <w:r>
        <w:rPr>
          <w:b/>
          <w:color w:val="1F1F1F"/>
          <w:w w:val="80"/>
          <w:sz w:val="18"/>
        </w:rPr>
        <w:t>:</w:t>
      </w:r>
      <w:r>
        <w:rPr>
          <w:b/>
          <w:color w:val="1F1F1F"/>
          <w:spacing w:val="40"/>
          <w:sz w:val="18"/>
        </w:rPr>
        <w:t> </w:t>
      </w:r>
      <w:r>
        <w:rPr>
          <w:color w:val="1F1F1F"/>
          <w:w w:val="80"/>
          <w:sz w:val="18"/>
        </w:rPr>
        <w:t>recommended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level for a</w:t>
      </w:r>
      <w:r>
        <w:rPr>
          <w:color w:val="1F1F1F"/>
          <w:w w:val="85"/>
          <w:sz w:val="18"/>
        </w:rPr>
        <w:t> contaminant</w:t>
      </w:r>
      <w:r>
        <w:rPr>
          <w:color w:val="1F1F1F"/>
          <w:sz w:val="18"/>
        </w:rPr>
        <w:t> </w:t>
      </w:r>
      <w:r>
        <w:rPr>
          <w:color w:val="1F1F1F"/>
          <w:w w:val="85"/>
          <w:sz w:val="18"/>
        </w:rPr>
        <w:t>that is</w:t>
      </w:r>
      <w:r>
        <w:rPr>
          <w:color w:val="1F1F1F"/>
          <w:spacing w:val="-4"/>
          <w:w w:val="85"/>
          <w:sz w:val="18"/>
        </w:rPr>
        <w:t> </w:t>
      </w:r>
      <w:r>
        <w:rPr>
          <w:color w:val="1F1F1F"/>
          <w:w w:val="85"/>
          <w:sz w:val="18"/>
        </w:rPr>
        <w:t>not regulated and has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no</w:t>
      </w:r>
      <w:r>
        <w:rPr>
          <w:color w:val="1F1F1F"/>
          <w:spacing w:val="-9"/>
          <w:w w:val="85"/>
          <w:sz w:val="18"/>
        </w:rPr>
        <w:t> </w:t>
      </w:r>
      <w:r>
        <w:rPr>
          <w:color w:val="1F1F1F"/>
          <w:w w:val="85"/>
          <w:sz w:val="18"/>
        </w:rPr>
        <w:t>MCL.</w:t>
      </w:r>
    </w:p>
    <w:p>
      <w:pPr>
        <w:pStyle w:val="BodyText"/>
        <w:spacing w:line="244" w:lineRule="auto"/>
        <w:ind w:left="210" w:right="244" w:firstLine="2"/>
      </w:pPr>
      <w:r>
        <w:rPr>
          <w:b/>
          <w:color w:val="1F1F1F"/>
          <w:w w:val="80"/>
          <w:u w:val="thick" w:color="1F1F1F"/>
        </w:rPr>
        <w:t>Action</w:t>
      </w:r>
      <w:r>
        <w:rPr>
          <w:b/>
          <w:color w:val="1F1F1F"/>
          <w:spacing w:val="-1"/>
          <w:w w:val="80"/>
          <w:u w:val="thick" w:color="1F1F1F"/>
        </w:rPr>
        <w:t> </w:t>
      </w:r>
      <w:r>
        <w:rPr>
          <w:b/>
          <w:color w:val="1F1F1F"/>
          <w:w w:val="80"/>
          <w:u w:val="thick" w:color="1F1F1F"/>
        </w:rPr>
        <w:t>Level (All</w:t>
      </w:r>
      <w:r>
        <w:rPr>
          <w:b/>
          <w:color w:val="1F1F1F"/>
          <w:w w:val="80"/>
        </w:rPr>
        <w:t>: </w:t>
      </w:r>
      <w:r>
        <w:rPr>
          <w:color w:val="1F1F1F"/>
          <w:w w:val="80"/>
        </w:rPr>
        <w:t>the concentration</w:t>
      </w:r>
      <w:r>
        <w:rPr>
          <w:color w:val="1F1F1F"/>
          <w:spacing w:val="19"/>
        </w:rPr>
        <w:t> </w:t>
      </w:r>
      <w:r>
        <w:rPr>
          <w:color w:val="1F1F1F"/>
          <w:w w:val="80"/>
        </w:rPr>
        <w:t>of a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contaminant</w:t>
      </w:r>
      <w:r>
        <w:rPr>
          <w:color w:val="1F1F1F"/>
        </w:rPr>
        <w:t> </w:t>
      </w:r>
      <w:r>
        <w:rPr>
          <w:color w:val="1F1F1F"/>
          <w:w w:val="80"/>
        </w:rPr>
        <w:t>that, if exceeded,</w:t>
      </w:r>
      <w:r>
        <w:rPr>
          <w:color w:val="1F1F1F"/>
          <w:w w:val="85"/>
        </w:rPr>
        <w:t> triggers treatment</w:t>
      </w:r>
      <w:r>
        <w:rPr>
          <w:color w:val="1F1F1F"/>
        </w:rPr>
        <w:t> </w:t>
      </w:r>
      <w:r>
        <w:rPr>
          <w:color w:val="1F1F1F"/>
          <w:w w:val="85"/>
        </w:rPr>
        <w:t>or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other requirements.</w:t>
      </w:r>
    </w:p>
    <w:p>
      <w:pPr>
        <w:spacing w:line="244" w:lineRule="auto" w:before="0"/>
        <w:ind w:left="206" w:right="0" w:firstLine="3"/>
        <w:jc w:val="left"/>
        <w:rPr>
          <w:sz w:val="18"/>
        </w:rPr>
      </w:pPr>
      <w:r>
        <w:rPr>
          <w:b/>
          <w:color w:val="1F1F1F"/>
          <w:w w:val="80"/>
          <w:sz w:val="18"/>
          <w:u w:val="thick" w:color="1F1F1F"/>
        </w:rPr>
        <w:t>Treatment</w:t>
      </w:r>
      <w:r>
        <w:rPr>
          <w:b/>
          <w:color w:val="1F1F1F"/>
          <w:spacing w:val="-1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Technique</w:t>
      </w:r>
      <w:r>
        <w:rPr>
          <w:b/>
          <w:color w:val="1F1F1F"/>
          <w:spacing w:val="-1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(TT)</w:t>
      </w:r>
      <w:r>
        <w:rPr>
          <w:b/>
          <w:color w:val="1F1F1F"/>
          <w:w w:val="80"/>
          <w:sz w:val="18"/>
        </w:rPr>
        <w:t>: </w:t>
      </w:r>
      <w:r>
        <w:rPr>
          <w:color w:val="1F1F1F"/>
          <w:w w:val="80"/>
          <w:sz w:val="18"/>
        </w:rPr>
        <w:t>a</w:t>
      </w:r>
      <w:r>
        <w:rPr>
          <w:color w:val="1F1F1F"/>
          <w:spacing w:val="-5"/>
          <w:w w:val="80"/>
          <w:sz w:val="18"/>
        </w:rPr>
        <w:t> </w:t>
      </w:r>
      <w:r>
        <w:rPr>
          <w:color w:val="1F1F1F"/>
          <w:w w:val="80"/>
          <w:sz w:val="18"/>
        </w:rPr>
        <w:t>required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process intended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to reduce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levels of a</w:t>
      </w:r>
      <w:r>
        <w:rPr>
          <w:color w:val="1F1F1F"/>
          <w:w w:val="90"/>
          <w:sz w:val="18"/>
        </w:rPr>
        <w:t> contaminant</w:t>
      </w:r>
      <w:r>
        <w:rPr>
          <w:color w:val="1F1F1F"/>
          <w:spacing w:val="-10"/>
          <w:w w:val="90"/>
          <w:sz w:val="18"/>
        </w:rPr>
        <w:t> </w:t>
      </w:r>
      <w:r>
        <w:rPr>
          <w:color w:val="1F1F1F"/>
          <w:w w:val="90"/>
          <w:sz w:val="18"/>
        </w:rPr>
        <w:t>in</w:t>
      </w:r>
      <w:r>
        <w:rPr>
          <w:color w:val="1F1F1F"/>
          <w:spacing w:val="-16"/>
          <w:w w:val="90"/>
          <w:sz w:val="18"/>
        </w:rPr>
        <w:t> </w:t>
      </w:r>
      <w:r>
        <w:rPr>
          <w:color w:val="1F1F1F"/>
          <w:w w:val="90"/>
          <w:sz w:val="18"/>
        </w:rPr>
        <w:t>drinking</w:t>
      </w:r>
      <w:r>
        <w:rPr>
          <w:color w:val="1F1F1F"/>
          <w:spacing w:val="-7"/>
          <w:w w:val="90"/>
          <w:sz w:val="18"/>
        </w:rPr>
        <w:t> </w:t>
      </w:r>
      <w:r>
        <w:rPr>
          <w:color w:val="1F1F1F"/>
          <w:w w:val="90"/>
          <w:sz w:val="18"/>
        </w:rPr>
        <w:t>water.</w:t>
      </w:r>
    </w:p>
    <w:p>
      <w:pPr>
        <w:spacing w:line="244" w:lineRule="auto" w:before="0"/>
        <w:ind w:left="212" w:right="93" w:firstLine="2"/>
        <w:jc w:val="left"/>
        <w:rPr>
          <w:sz w:val="18"/>
        </w:rPr>
      </w:pPr>
      <w:r>
        <w:rPr>
          <w:b/>
          <w:color w:val="1F1F1F"/>
          <w:spacing w:val="-2"/>
          <w:w w:val="85"/>
          <w:sz w:val="18"/>
          <w:u w:val="thick" w:color="1F1F1F"/>
        </w:rPr>
        <w:t>Maximum</w:t>
      </w:r>
      <w:r>
        <w:rPr>
          <w:b/>
          <w:color w:val="1F1F1F"/>
          <w:spacing w:val="-5"/>
          <w:w w:val="85"/>
          <w:sz w:val="18"/>
          <w:u w:val="thick" w:color="1F1F1F"/>
        </w:rPr>
        <w:t> </w:t>
      </w:r>
      <w:r>
        <w:rPr>
          <w:b/>
          <w:color w:val="1F1F1F"/>
          <w:spacing w:val="-2"/>
          <w:w w:val="85"/>
          <w:sz w:val="18"/>
          <w:u w:val="thick" w:color="1F1F1F"/>
        </w:rPr>
        <w:t>Residual</w:t>
      </w:r>
      <w:r>
        <w:rPr>
          <w:b/>
          <w:color w:val="1F1F1F"/>
          <w:spacing w:val="-5"/>
          <w:w w:val="85"/>
          <w:sz w:val="18"/>
          <w:u w:val="thick" w:color="1F1F1F"/>
        </w:rPr>
        <w:t> </w:t>
      </w:r>
      <w:r>
        <w:rPr>
          <w:b/>
          <w:color w:val="1F1F1F"/>
          <w:spacing w:val="-2"/>
          <w:w w:val="85"/>
          <w:sz w:val="18"/>
          <w:u w:val="thick" w:color="1F1F1F"/>
        </w:rPr>
        <w:t>Disinfectant Level</w:t>
      </w:r>
      <w:r>
        <w:rPr>
          <w:b/>
          <w:color w:val="1F1F1F"/>
          <w:spacing w:val="-7"/>
          <w:w w:val="85"/>
          <w:sz w:val="18"/>
          <w:u w:val="thick" w:color="1F1F1F"/>
        </w:rPr>
        <w:t> </w:t>
      </w:r>
      <w:r>
        <w:rPr>
          <w:b/>
          <w:color w:val="1F1F1F"/>
          <w:spacing w:val="-2"/>
          <w:w w:val="85"/>
          <w:sz w:val="18"/>
          <w:u w:val="thick" w:color="1F1F1F"/>
        </w:rPr>
        <w:t>(MRDLl</w:t>
      </w:r>
      <w:r>
        <w:rPr>
          <w:b/>
          <w:color w:val="1F1F1F"/>
          <w:spacing w:val="-2"/>
          <w:w w:val="85"/>
          <w:sz w:val="18"/>
        </w:rPr>
        <w:t>:</w:t>
      </w:r>
      <w:r>
        <w:rPr>
          <w:b/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the</w:t>
      </w:r>
      <w:r>
        <w:rPr>
          <w:color w:val="1F1F1F"/>
          <w:spacing w:val="-4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highest</w:t>
      </w:r>
      <w:r>
        <w:rPr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level</w:t>
      </w:r>
      <w:r>
        <w:rPr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of a </w:t>
      </w:r>
      <w:r>
        <w:rPr>
          <w:color w:val="1F1F1F"/>
          <w:w w:val="80"/>
          <w:sz w:val="18"/>
        </w:rPr>
        <w:t>disinfectant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allowed in drinking water.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There</w:t>
      </w:r>
      <w:r>
        <w:rPr>
          <w:color w:val="1F1F1F"/>
          <w:spacing w:val="-5"/>
          <w:w w:val="80"/>
          <w:sz w:val="18"/>
        </w:rPr>
        <w:t> </w:t>
      </w:r>
      <w:r>
        <w:rPr>
          <w:color w:val="1F1F1F"/>
          <w:w w:val="80"/>
          <w:sz w:val="18"/>
        </w:rPr>
        <w:t>is convincing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evidence that addition</w:t>
      </w:r>
      <w:r>
        <w:rPr>
          <w:color w:val="1F1F1F"/>
          <w:w w:val="85"/>
          <w:sz w:val="18"/>
        </w:rPr>
        <w:t> of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a</w:t>
      </w:r>
      <w:r>
        <w:rPr>
          <w:color w:val="1F1F1F"/>
          <w:spacing w:val="-10"/>
          <w:w w:val="85"/>
          <w:sz w:val="18"/>
        </w:rPr>
        <w:t> </w:t>
      </w:r>
      <w:r>
        <w:rPr>
          <w:color w:val="1F1F1F"/>
          <w:w w:val="85"/>
          <w:sz w:val="18"/>
        </w:rPr>
        <w:t>disinfectant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is</w:t>
      </w:r>
      <w:r>
        <w:rPr>
          <w:color w:val="1F1F1F"/>
          <w:spacing w:val="-8"/>
          <w:w w:val="85"/>
          <w:sz w:val="18"/>
        </w:rPr>
        <w:t> </w:t>
      </w:r>
      <w:r>
        <w:rPr>
          <w:color w:val="1F1F1F"/>
          <w:w w:val="85"/>
          <w:sz w:val="18"/>
        </w:rPr>
        <w:t>necessary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for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control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of</w:t>
      </w:r>
      <w:r>
        <w:rPr>
          <w:color w:val="1F1F1F"/>
          <w:spacing w:val="-8"/>
          <w:w w:val="85"/>
          <w:sz w:val="18"/>
        </w:rPr>
        <w:t> </w:t>
      </w:r>
      <w:r>
        <w:rPr>
          <w:color w:val="1F1F1F"/>
          <w:w w:val="85"/>
          <w:sz w:val="18"/>
        </w:rPr>
        <w:t>microbial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contaminants.</w:t>
      </w:r>
    </w:p>
    <w:p>
      <w:pPr>
        <w:spacing w:line="203" w:lineRule="exact" w:before="0"/>
        <w:ind w:left="219" w:right="0" w:firstLine="0"/>
        <w:jc w:val="left"/>
        <w:rPr>
          <w:sz w:val="18"/>
        </w:rPr>
      </w:pPr>
      <w:r>
        <w:rPr>
          <w:b/>
          <w:color w:val="1F1F1F"/>
          <w:w w:val="80"/>
          <w:sz w:val="18"/>
          <w:u w:val="thick" w:color="1F1F1F"/>
        </w:rPr>
        <w:t>Non-Detects</w:t>
      </w:r>
      <w:r>
        <w:rPr>
          <w:b/>
          <w:color w:val="1F1F1F"/>
          <w:spacing w:val="-7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(ND}</w:t>
      </w:r>
      <w:r>
        <w:rPr>
          <w:b/>
          <w:color w:val="1F1F1F"/>
          <w:w w:val="80"/>
          <w:sz w:val="18"/>
        </w:rPr>
        <w:t>:</w:t>
      </w:r>
      <w:r>
        <w:rPr>
          <w:b/>
          <w:color w:val="1F1F1F"/>
          <w:spacing w:val="-8"/>
          <w:sz w:val="18"/>
        </w:rPr>
        <w:t> </w:t>
      </w:r>
      <w:r>
        <w:rPr>
          <w:color w:val="1F1F1F"/>
          <w:w w:val="80"/>
          <w:sz w:val="18"/>
        </w:rPr>
        <w:t>lab</w:t>
      </w:r>
      <w:r>
        <w:rPr>
          <w:color w:val="1F1F1F"/>
          <w:spacing w:val="-8"/>
          <w:sz w:val="18"/>
        </w:rPr>
        <w:t> </w:t>
      </w:r>
      <w:r>
        <w:rPr>
          <w:color w:val="1F1F1F"/>
          <w:w w:val="80"/>
          <w:sz w:val="18"/>
        </w:rPr>
        <w:t>analysis</w:t>
      </w:r>
      <w:r>
        <w:rPr>
          <w:color w:val="1F1F1F"/>
          <w:spacing w:val="-8"/>
          <w:sz w:val="18"/>
        </w:rPr>
        <w:t> </w:t>
      </w:r>
      <w:r>
        <w:rPr>
          <w:color w:val="1F1F1F"/>
          <w:w w:val="80"/>
          <w:sz w:val="18"/>
        </w:rPr>
        <w:t>indicates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that</w:t>
      </w:r>
      <w:r>
        <w:rPr>
          <w:color w:val="1F1F1F"/>
          <w:spacing w:val="-8"/>
          <w:sz w:val="18"/>
        </w:rPr>
        <w:t> </w:t>
      </w:r>
      <w:r>
        <w:rPr>
          <w:color w:val="1F1F1F"/>
          <w:w w:val="80"/>
          <w:sz w:val="18"/>
        </w:rPr>
        <w:t>the</w:t>
      </w:r>
      <w:r>
        <w:rPr>
          <w:color w:val="1F1F1F"/>
          <w:spacing w:val="-8"/>
          <w:w w:val="80"/>
          <w:sz w:val="18"/>
        </w:rPr>
        <w:t> </w:t>
      </w:r>
      <w:r>
        <w:rPr>
          <w:color w:val="1F1F1F"/>
          <w:w w:val="80"/>
          <w:sz w:val="18"/>
        </w:rPr>
        <w:t>contaminant</w:t>
      </w:r>
      <w:r>
        <w:rPr>
          <w:color w:val="1F1F1F"/>
          <w:spacing w:val="-7"/>
          <w:sz w:val="18"/>
        </w:rPr>
        <w:t> </w:t>
      </w:r>
      <w:r>
        <w:rPr>
          <w:color w:val="1F1F1F"/>
          <w:w w:val="80"/>
          <w:sz w:val="18"/>
        </w:rPr>
        <w:t>is</w:t>
      </w:r>
      <w:r>
        <w:rPr>
          <w:color w:val="1F1F1F"/>
          <w:spacing w:val="-5"/>
          <w:w w:val="80"/>
          <w:sz w:val="18"/>
        </w:rPr>
        <w:t> </w:t>
      </w:r>
      <w:r>
        <w:rPr>
          <w:color w:val="1F1F1F"/>
          <w:w w:val="80"/>
          <w:sz w:val="18"/>
        </w:rPr>
        <w:t>not</w:t>
      </w:r>
      <w:r>
        <w:rPr>
          <w:color w:val="1F1F1F"/>
          <w:spacing w:val="-1"/>
          <w:w w:val="80"/>
          <w:sz w:val="18"/>
        </w:rPr>
        <w:t> </w:t>
      </w:r>
      <w:r>
        <w:rPr>
          <w:color w:val="1F1F1F"/>
          <w:spacing w:val="-2"/>
          <w:w w:val="80"/>
          <w:sz w:val="18"/>
        </w:rPr>
        <w:t>present.</w:t>
      </w:r>
    </w:p>
    <w:p>
      <w:pPr>
        <w:spacing w:before="0"/>
        <w:ind w:left="224" w:right="0" w:firstLine="0"/>
        <w:jc w:val="left"/>
        <w:rPr>
          <w:sz w:val="18"/>
        </w:rPr>
      </w:pPr>
      <w:r>
        <w:rPr>
          <w:b/>
          <w:color w:val="1F1F1F"/>
          <w:w w:val="80"/>
          <w:sz w:val="18"/>
          <w:u w:val="thick" w:color="1F1F1F"/>
        </w:rPr>
        <w:t>Parts</w:t>
      </w:r>
      <w:r>
        <w:rPr>
          <w:b/>
          <w:color w:val="1F1F1F"/>
          <w:spacing w:val="-4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per</w:t>
      </w:r>
      <w:r>
        <w:rPr>
          <w:b/>
          <w:color w:val="1F1F1F"/>
          <w:spacing w:val="-9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Million</w:t>
      </w:r>
      <w:r>
        <w:rPr>
          <w:b/>
          <w:color w:val="1F1F1F"/>
          <w:spacing w:val="-3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{ppm}</w:t>
      </w:r>
      <w:r>
        <w:rPr>
          <w:b/>
          <w:color w:val="1F1F1F"/>
          <w:spacing w:val="-2"/>
          <w:w w:val="80"/>
          <w:sz w:val="18"/>
        </w:rPr>
        <w:t> </w:t>
      </w:r>
      <w:r>
        <w:rPr>
          <w:color w:val="1F1F1F"/>
          <w:w w:val="80"/>
          <w:sz w:val="18"/>
        </w:rPr>
        <w:t>or</w:t>
      </w:r>
      <w:r>
        <w:rPr>
          <w:color w:val="1F1F1F"/>
          <w:spacing w:val="-2"/>
          <w:w w:val="80"/>
          <w:sz w:val="18"/>
        </w:rPr>
        <w:t> </w:t>
      </w:r>
      <w:r>
        <w:rPr>
          <w:color w:val="1F1F1F"/>
          <w:w w:val="80"/>
          <w:sz w:val="18"/>
        </w:rPr>
        <w:t>milligrams</w:t>
      </w:r>
      <w:r>
        <w:rPr>
          <w:color w:val="1F1F1F"/>
          <w:spacing w:val="-2"/>
          <w:sz w:val="18"/>
        </w:rPr>
        <w:t> </w:t>
      </w:r>
      <w:r>
        <w:rPr>
          <w:color w:val="1F1F1F"/>
          <w:w w:val="80"/>
          <w:sz w:val="18"/>
        </w:rPr>
        <w:t>per</w:t>
      </w:r>
      <w:r>
        <w:rPr>
          <w:color w:val="1F1F1F"/>
          <w:spacing w:val="-1"/>
          <w:w w:val="80"/>
          <w:sz w:val="18"/>
        </w:rPr>
        <w:t> </w:t>
      </w:r>
      <w:r>
        <w:rPr>
          <w:color w:val="1F1F1F"/>
          <w:w w:val="80"/>
          <w:sz w:val="18"/>
        </w:rPr>
        <w:t>liter</w:t>
      </w:r>
      <w:r>
        <w:rPr>
          <w:color w:val="1F1F1F"/>
          <w:spacing w:val="-3"/>
          <w:w w:val="80"/>
          <w:sz w:val="18"/>
        </w:rPr>
        <w:t> </w:t>
      </w:r>
      <w:r>
        <w:rPr>
          <w:color w:val="1F1F1F"/>
          <w:spacing w:val="-2"/>
          <w:w w:val="80"/>
          <w:sz w:val="18"/>
        </w:rPr>
        <w:t>(mg/I)</w:t>
      </w:r>
    </w:p>
    <w:p>
      <w:pPr>
        <w:spacing w:line="207" w:lineRule="exact" w:before="0"/>
        <w:ind w:left="224" w:right="0" w:firstLine="0"/>
        <w:jc w:val="left"/>
        <w:rPr>
          <w:sz w:val="18"/>
        </w:rPr>
      </w:pPr>
      <w:r>
        <w:rPr>
          <w:b/>
          <w:color w:val="1F1F1F"/>
          <w:w w:val="80"/>
          <w:sz w:val="18"/>
          <w:u w:val="thick" w:color="1F1F1F"/>
        </w:rPr>
        <w:t>Parts</w:t>
      </w:r>
      <w:r>
        <w:rPr>
          <w:b/>
          <w:color w:val="1F1F1F"/>
          <w:spacing w:val="-2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per</w:t>
      </w:r>
      <w:r>
        <w:rPr>
          <w:b/>
          <w:color w:val="1F1F1F"/>
          <w:spacing w:val="-7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Billion</w:t>
      </w:r>
      <w:r>
        <w:rPr>
          <w:b/>
          <w:color w:val="1F1F1F"/>
          <w:spacing w:val="-2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(ppb</w:t>
      </w:r>
      <w:r>
        <w:rPr>
          <w:b/>
          <w:color w:val="1F1F1F"/>
          <w:w w:val="80"/>
          <w:sz w:val="18"/>
        </w:rPr>
        <w:t>l</w:t>
      </w:r>
      <w:r>
        <w:rPr>
          <w:b/>
          <w:color w:val="1F1F1F"/>
          <w:spacing w:val="-10"/>
          <w:sz w:val="18"/>
        </w:rPr>
        <w:t> </w:t>
      </w:r>
      <w:r>
        <w:rPr>
          <w:color w:val="1F1F1F"/>
          <w:w w:val="80"/>
          <w:sz w:val="18"/>
        </w:rPr>
        <w:t>or</w:t>
      </w:r>
      <w:r>
        <w:rPr>
          <w:color w:val="1F1F1F"/>
          <w:spacing w:val="-10"/>
          <w:sz w:val="18"/>
        </w:rPr>
        <w:t> </w:t>
      </w:r>
      <w:r>
        <w:rPr>
          <w:color w:val="1F1F1F"/>
          <w:w w:val="80"/>
          <w:sz w:val="18"/>
        </w:rPr>
        <w:t>micrograms</w:t>
      </w:r>
      <w:r>
        <w:rPr>
          <w:color w:val="1F1F1F"/>
          <w:spacing w:val="3"/>
          <w:sz w:val="18"/>
        </w:rPr>
        <w:t> </w:t>
      </w:r>
      <w:r>
        <w:rPr>
          <w:color w:val="1F1F1F"/>
          <w:w w:val="80"/>
          <w:sz w:val="18"/>
        </w:rPr>
        <w:t>per</w:t>
      </w:r>
      <w:r>
        <w:rPr>
          <w:color w:val="1F1F1F"/>
          <w:spacing w:val="-6"/>
          <w:sz w:val="18"/>
        </w:rPr>
        <w:t> </w:t>
      </w:r>
      <w:r>
        <w:rPr>
          <w:color w:val="1F1F1F"/>
          <w:w w:val="80"/>
          <w:sz w:val="18"/>
        </w:rPr>
        <w:t>liter</w:t>
      </w:r>
      <w:r>
        <w:rPr>
          <w:color w:val="1F1F1F"/>
          <w:spacing w:val="-5"/>
          <w:sz w:val="18"/>
        </w:rPr>
        <w:t> </w:t>
      </w:r>
      <w:r>
        <w:rPr>
          <w:color w:val="1F1F1F"/>
          <w:spacing w:val="-2"/>
          <w:w w:val="80"/>
          <w:sz w:val="18"/>
        </w:rPr>
        <w:t>(µg/1)</w:t>
      </w:r>
    </w:p>
    <w:p>
      <w:pPr>
        <w:spacing w:line="242" w:lineRule="auto" w:before="0"/>
        <w:ind w:left="225" w:right="244" w:firstLine="3"/>
        <w:jc w:val="left"/>
        <w:rPr>
          <w:sz w:val="18"/>
        </w:rPr>
      </w:pPr>
      <w:r>
        <w:rPr>
          <w:b/>
          <w:color w:val="1F1F1F"/>
          <w:spacing w:val="-2"/>
          <w:w w:val="85"/>
          <w:sz w:val="18"/>
          <w:u w:val="thick" w:color="1F1F1F"/>
        </w:rPr>
        <w:t>Picocuries per</w:t>
      </w:r>
      <w:r>
        <w:rPr>
          <w:b/>
          <w:color w:val="1F1F1F"/>
          <w:spacing w:val="-11"/>
          <w:w w:val="85"/>
          <w:sz w:val="18"/>
          <w:u w:val="thick" w:color="1F1F1F"/>
        </w:rPr>
        <w:t> </w:t>
      </w:r>
      <w:r>
        <w:rPr>
          <w:b/>
          <w:color w:val="1F1F1F"/>
          <w:spacing w:val="-2"/>
          <w:w w:val="85"/>
          <w:sz w:val="18"/>
          <w:u w:val="thick" w:color="1F1F1F"/>
        </w:rPr>
        <w:t>Liter</w:t>
      </w:r>
      <w:r>
        <w:rPr>
          <w:b/>
          <w:color w:val="1F1F1F"/>
          <w:spacing w:val="-6"/>
          <w:w w:val="85"/>
          <w:sz w:val="18"/>
          <w:u w:val="thick" w:color="1F1F1F"/>
        </w:rPr>
        <w:t> </w:t>
      </w:r>
      <w:r>
        <w:rPr>
          <w:b/>
          <w:color w:val="1F1F1F"/>
          <w:spacing w:val="-2"/>
          <w:w w:val="85"/>
          <w:sz w:val="18"/>
          <w:u w:val="thick" w:color="1F1F1F"/>
        </w:rPr>
        <w:t>(pCi/Ll</w:t>
      </w:r>
      <w:r>
        <w:rPr>
          <w:b/>
          <w:color w:val="1F1F1F"/>
          <w:spacing w:val="-2"/>
          <w:w w:val="85"/>
          <w:sz w:val="18"/>
        </w:rPr>
        <w:t>:</w:t>
      </w:r>
      <w:r>
        <w:rPr>
          <w:b/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a measure</w:t>
      </w:r>
      <w:r>
        <w:rPr>
          <w:color w:val="1F1F1F"/>
          <w:sz w:val="18"/>
        </w:rPr>
        <w:t> </w:t>
      </w:r>
      <w:r>
        <w:rPr>
          <w:color w:val="1F1F1F"/>
          <w:spacing w:val="-2"/>
          <w:w w:val="85"/>
          <w:sz w:val="18"/>
        </w:rPr>
        <w:t>of the</w:t>
      </w:r>
      <w:r>
        <w:rPr>
          <w:color w:val="1F1F1F"/>
          <w:spacing w:val="-4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radioactivity</w:t>
      </w:r>
      <w:r>
        <w:rPr>
          <w:color w:val="1F1F1F"/>
          <w:spacing w:val="21"/>
          <w:sz w:val="18"/>
        </w:rPr>
        <w:t> </w:t>
      </w:r>
      <w:r>
        <w:rPr>
          <w:color w:val="1F1F1F"/>
          <w:spacing w:val="-2"/>
          <w:w w:val="85"/>
          <w:sz w:val="18"/>
        </w:rPr>
        <w:t>in</w:t>
      </w:r>
      <w:r>
        <w:rPr>
          <w:color w:val="1F1F1F"/>
          <w:spacing w:val="-4"/>
          <w:w w:val="85"/>
          <w:sz w:val="18"/>
        </w:rPr>
        <w:t> </w:t>
      </w:r>
      <w:r>
        <w:rPr>
          <w:color w:val="1F1F1F"/>
          <w:spacing w:val="-2"/>
          <w:w w:val="85"/>
          <w:sz w:val="18"/>
        </w:rPr>
        <w:t>water. </w:t>
      </w:r>
      <w:r>
        <w:rPr>
          <w:b/>
          <w:color w:val="1F1F1F"/>
          <w:w w:val="80"/>
          <w:sz w:val="18"/>
          <w:u w:val="thick" w:color="1F1F1F"/>
        </w:rPr>
        <w:t>Millirems</w:t>
      </w:r>
      <w:r>
        <w:rPr>
          <w:b/>
          <w:color w:val="1F1F1F"/>
          <w:spacing w:val="-3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per</w:t>
      </w:r>
      <w:r>
        <w:rPr>
          <w:b/>
          <w:color w:val="1F1F1F"/>
          <w:spacing w:val="-1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Year</w:t>
      </w:r>
      <w:r>
        <w:rPr>
          <w:b/>
          <w:color w:val="1F1F1F"/>
          <w:spacing w:val="-3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{mrem/yr}</w:t>
      </w:r>
      <w:r>
        <w:rPr>
          <w:b/>
          <w:color w:val="1F1F1F"/>
          <w:w w:val="80"/>
          <w:sz w:val="18"/>
        </w:rPr>
        <w:t>:</w:t>
      </w:r>
      <w:r>
        <w:rPr>
          <w:b/>
          <w:color w:val="1F1F1F"/>
          <w:sz w:val="18"/>
        </w:rPr>
        <w:t> </w:t>
      </w:r>
      <w:r>
        <w:rPr>
          <w:color w:val="1F1F1F"/>
          <w:w w:val="80"/>
          <w:sz w:val="18"/>
        </w:rPr>
        <w:t>measure of radiation</w:t>
      </w:r>
      <w:r>
        <w:rPr>
          <w:color w:val="1F1F1F"/>
          <w:spacing w:val="14"/>
          <w:sz w:val="18"/>
        </w:rPr>
        <w:t> </w:t>
      </w:r>
      <w:r>
        <w:rPr>
          <w:color w:val="1F1F1F"/>
          <w:w w:val="80"/>
          <w:sz w:val="18"/>
        </w:rPr>
        <w:t>absorbed by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the</w:t>
      </w:r>
      <w:r>
        <w:rPr>
          <w:color w:val="1F1F1F"/>
          <w:spacing w:val="-8"/>
          <w:w w:val="80"/>
          <w:sz w:val="18"/>
        </w:rPr>
        <w:t> </w:t>
      </w:r>
      <w:r>
        <w:rPr>
          <w:color w:val="1F1F1F"/>
          <w:w w:val="80"/>
          <w:sz w:val="18"/>
        </w:rPr>
        <w:t>body.</w:t>
      </w:r>
      <w:r>
        <w:rPr>
          <w:color w:val="1F1F1F"/>
          <w:sz w:val="18"/>
        </w:rPr>
        <w:t> </w:t>
      </w:r>
      <w:r>
        <w:rPr>
          <w:b/>
          <w:color w:val="1F1F1F"/>
          <w:w w:val="80"/>
          <w:sz w:val="18"/>
          <w:u w:val="thick" w:color="1F1F1F"/>
        </w:rPr>
        <w:t>Monitoring</w:t>
      </w:r>
      <w:r>
        <w:rPr>
          <w:b/>
          <w:color w:val="1F1F1F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Period Average</w:t>
      </w:r>
      <w:r>
        <w:rPr>
          <w:b/>
          <w:color w:val="1F1F1F"/>
          <w:spacing w:val="-2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{MPAl</w:t>
      </w:r>
      <w:r>
        <w:rPr>
          <w:b/>
          <w:color w:val="1F1F1F"/>
          <w:w w:val="80"/>
          <w:sz w:val="18"/>
        </w:rPr>
        <w:t>: </w:t>
      </w:r>
      <w:r>
        <w:rPr>
          <w:color w:val="1F1F1F"/>
          <w:w w:val="80"/>
          <w:sz w:val="18"/>
        </w:rPr>
        <w:t>An</w:t>
      </w:r>
      <w:r>
        <w:rPr>
          <w:color w:val="1F1F1F"/>
          <w:spacing w:val="-2"/>
          <w:w w:val="80"/>
          <w:sz w:val="18"/>
        </w:rPr>
        <w:t> </w:t>
      </w:r>
      <w:r>
        <w:rPr>
          <w:color w:val="1F1F1F"/>
          <w:w w:val="80"/>
          <w:sz w:val="18"/>
        </w:rPr>
        <w:t>average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of sample results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obtained</w:t>
      </w:r>
      <w:r>
        <w:rPr>
          <w:color w:val="1F1F1F"/>
          <w:w w:val="85"/>
          <w:sz w:val="18"/>
        </w:rPr>
        <w:t> during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a</w:t>
      </w:r>
      <w:r>
        <w:rPr>
          <w:color w:val="1F1F1F"/>
          <w:spacing w:val="-10"/>
          <w:w w:val="85"/>
          <w:sz w:val="18"/>
        </w:rPr>
        <w:t> </w:t>
      </w:r>
      <w:r>
        <w:rPr>
          <w:color w:val="1F1F1F"/>
          <w:w w:val="85"/>
          <w:sz w:val="18"/>
        </w:rPr>
        <w:t>defined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time</w:t>
      </w:r>
      <w:r>
        <w:rPr>
          <w:color w:val="1F1F1F"/>
          <w:spacing w:val="-6"/>
          <w:w w:val="85"/>
          <w:sz w:val="18"/>
        </w:rPr>
        <w:t> </w:t>
      </w:r>
      <w:r>
        <w:rPr>
          <w:color w:val="1F1F1F"/>
          <w:w w:val="85"/>
          <w:sz w:val="18"/>
        </w:rPr>
        <w:t>frame,</w:t>
      </w:r>
      <w:r>
        <w:rPr>
          <w:color w:val="1F1F1F"/>
          <w:spacing w:val="-6"/>
          <w:w w:val="85"/>
          <w:sz w:val="18"/>
        </w:rPr>
        <w:t> </w:t>
      </w:r>
      <w:r>
        <w:rPr>
          <w:color w:val="1F1F1F"/>
          <w:w w:val="85"/>
          <w:sz w:val="18"/>
        </w:rPr>
        <w:t>common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examples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of</w:t>
      </w:r>
      <w:r>
        <w:rPr>
          <w:color w:val="1F1F1F"/>
          <w:spacing w:val="-7"/>
          <w:w w:val="85"/>
          <w:sz w:val="18"/>
        </w:rPr>
        <w:t> </w:t>
      </w:r>
      <w:r>
        <w:rPr>
          <w:color w:val="1F1F1F"/>
          <w:w w:val="85"/>
          <w:sz w:val="18"/>
        </w:rPr>
        <w:t>monitoring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periods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are </w:t>
      </w:r>
      <w:r>
        <w:rPr>
          <w:color w:val="1F1F1F"/>
          <w:w w:val="90"/>
          <w:sz w:val="18"/>
        </w:rPr>
        <w:t>monthly,</w:t>
      </w:r>
      <w:r>
        <w:rPr>
          <w:color w:val="1F1F1F"/>
          <w:spacing w:val="-8"/>
          <w:w w:val="90"/>
          <w:sz w:val="18"/>
        </w:rPr>
        <w:t> </w:t>
      </w:r>
      <w:r>
        <w:rPr>
          <w:color w:val="1F1F1F"/>
          <w:w w:val="90"/>
          <w:sz w:val="18"/>
        </w:rPr>
        <w:t>quarterly</w:t>
      </w:r>
      <w:r>
        <w:rPr>
          <w:color w:val="1F1F1F"/>
          <w:spacing w:val="-7"/>
          <w:w w:val="90"/>
          <w:sz w:val="18"/>
        </w:rPr>
        <w:t> </w:t>
      </w:r>
      <w:r>
        <w:rPr>
          <w:color w:val="1F1F1F"/>
          <w:w w:val="90"/>
          <w:sz w:val="18"/>
        </w:rPr>
        <w:t>and</w:t>
      </w:r>
      <w:r>
        <w:rPr>
          <w:color w:val="1F1F1F"/>
          <w:spacing w:val="-8"/>
          <w:w w:val="90"/>
          <w:sz w:val="18"/>
        </w:rPr>
        <w:t> </w:t>
      </w:r>
      <w:r>
        <w:rPr>
          <w:color w:val="1F1F1F"/>
          <w:w w:val="90"/>
          <w:sz w:val="18"/>
        </w:rPr>
        <w:t>yearly.</w:t>
      </w:r>
    </w:p>
    <w:p>
      <w:pPr>
        <w:pStyle w:val="BodyText"/>
        <w:spacing w:line="244" w:lineRule="auto"/>
        <w:ind w:left="235" w:right="186" w:hanging="2"/>
      </w:pPr>
      <w:r>
        <w:rPr>
          <w:b/>
          <w:color w:val="1F1F1F"/>
          <w:spacing w:val="-2"/>
          <w:w w:val="85"/>
          <w:u w:val="thick" w:color="1F1F1F"/>
        </w:rPr>
        <w:t>Nephelometric</w:t>
      </w:r>
      <w:r>
        <w:rPr>
          <w:b/>
          <w:color w:val="1F1F1F"/>
          <w:u w:val="thick" w:color="1F1F1F"/>
        </w:rPr>
        <w:t> </w:t>
      </w:r>
      <w:r>
        <w:rPr>
          <w:b/>
          <w:color w:val="1F1F1F"/>
          <w:spacing w:val="-2"/>
          <w:w w:val="85"/>
          <w:u w:val="thick" w:color="1F1F1F"/>
        </w:rPr>
        <w:t>Turbidity</w:t>
      </w:r>
      <w:r>
        <w:rPr>
          <w:b/>
          <w:color w:val="1F1F1F"/>
          <w:spacing w:val="-7"/>
          <w:w w:val="85"/>
          <w:u w:val="thick" w:color="1F1F1F"/>
        </w:rPr>
        <w:t> </w:t>
      </w:r>
      <w:r>
        <w:rPr>
          <w:b/>
          <w:color w:val="1F1F1F"/>
          <w:spacing w:val="-2"/>
          <w:w w:val="85"/>
          <w:u w:val="thick" w:color="1F1F1F"/>
        </w:rPr>
        <w:t>Unit</w:t>
      </w:r>
      <w:r>
        <w:rPr>
          <w:b/>
          <w:color w:val="1F1F1F"/>
          <w:spacing w:val="-9"/>
          <w:w w:val="85"/>
          <w:u w:val="thick" w:color="1F1F1F"/>
        </w:rPr>
        <w:t> </w:t>
      </w:r>
      <w:r>
        <w:rPr>
          <w:b/>
          <w:color w:val="1F1F1F"/>
          <w:spacing w:val="-2"/>
          <w:w w:val="85"/>
          <w:u w:val="thick" w:color="1F1F1F"/>
        </w:rPr>
        <w:t>{NTU)</w:t>
      </w:r>
      <w:r>
        <w:rPr>
          <w:b/>
          <w:color w:val="1F1F1F"/>
          <w:spacing w:val="-2"/>
          <w:w w:val="85"/>
        </w:rPr>
        <w:t>:</w:t>
      </w:r>
      <w:r>
        <w:rPr>
          <w:b/>
          <w:color w:val="1F1F1F"/>
          <w:spacing w:val="-1"/>
        </w:rPr>
        <w:t> </w:t>
      </w:r>
      <w:r>
        <w:rPr>
          <w:color w:val="1F1F1F"/>
          <w:spacing w:val="-2"/>
          <w:w w:val="85"/>
        </w:rPr>
        <w:t>a</w:t>
      </w:r>
      <w:r>
        <w:rPr>
          <w:color w:val="1F1F1F"/>
          <w:spacing w:val="-14"/>
          <w:w w:val="85"/>
        </w:rPr>
        <w:t> </w:t>
      </w:r>
      <w:r>
        <w:rPr>
          <w:color w:val="1F1F1F"/>
          <w:spacing w:val="-2"/>
          <w:w w:val="85"/>
        </w:rPr>
        <w:t>measure</w:t>
      </w:r>
      <w:r>
        <w:rPr>
          <w:color w:val="1F1F1F"/>
          <w:spacing w:val="-3"/>
        </w:rPr>
        <w:t> </w:t>
      </w:r>
      <w:r>
        <w:rPr>
          <w:color w:val="1F1F1F"/>
          <w:spacing w:val="-2"/>
          <w:w w:val="85"/>
        </w:rPr>
        <w:t>of the</w:t>
      </w:r>
      <w:r>
        <w:rPr>
          <w:color w:val="1F1F1F"/>
          <w:spacing w:val="-11"/>
          <w:w w:val="85"/>
        </w:rPr>
        <w:t> </w:t>
      </w:r>
      <w:r>
        <w:rPr>
          <w:color w:val="1F1F1F"/>
          <w:spacing w:val="-2"/>
          <w:w w:val="85"/>
        </w:rPr>
        <w:t>clarity</w:t>
      </w:r>
      <w:r>
        <w:rPr>
          <w:color w:val="1F1F1F"/>
          <w:spacing w:val="-1"/>
        </w:rPr>
        <w:t> </w:t>
      </w:r>
      <w:r>
        <w:rPr>
          <w:color w:val="1F1F1F"/>
          <w:spacing w:val="-2"/>
          <w:w w:val="85"/>
        </w:rPr>
        <w:t>of water. </w:t>
      </w:r>
      <w:r>
        <w:rPr>
          <w:color w:val="1F1F1F"/>
          <w:w w:val="80"/>
        </w:rPr>
        <w:t>Turbidity</w:t>
      </w:r>
      <w:r>
        <w:rPr>
          <w:color w:val="1F1F1F"/>
        </w:rPr>
        <w:t> </w:t>
      </w:r>
      <w:r>
        <w:rPr>
          <w:color w:val="1F1F1F"/>
          <w:w w:val="80"/>
        </w:rPr>
        <w:t>in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excess of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5 NTU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is just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noticeable</w:t>
      </w:r>
      <w:r>
        <w:rPr>
          <w:color w:val="1F1F1F"/>
          <w:spacing w:val="-2"/>
        </w:rPr>
        <w:t> </w:t>
      </w:r>
      <w:r>
        <w:rPr>
          <w:color w:val="1F1F1F"/>
          <w:w w:val="80"/>
        </w:rPr>
        <w:t>to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the average person.</w:t>
      </w:r>
      <w:r>
        <w:rPr>
          <w:color w:val="1F1F1F"/>
          <w:spacing w:val="39"/>
        </w:rPr>
        <w:t> </w:t>
      </w:r>
      <w:r>
        <w:rPr>
          <w:color w:val="1F1F1F"/>
          <w:w w:val="80"/>
        </w:rPr>
        <w:t>Turbidity</w:t>
      </w:r>
      <w:r>
        <w:rPr>
          <w:color w:val="1F1F1F"/>
          <w:w w:val="85"/>
        </w:rPr>
        <w:t> is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not regulated for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groundwater</w:t>
      </w:r>
      <w:r>
        <w:rPr>
          <w:color w:val="1F1F1F"/>
        </w:rPr>
        <w:t> </w:t>
      </w:r>
      <w:r>
        <w:rPr>
          <w:color w:val="1F1F1F"/>
          <w:w w:val="85"/>
        </w:rPr>
        <w:t>systems.</w:t>
      </w:r>
    </w:p>
    <w:p>
      <w:pPr>
        <w:spacing w:line="230" w:lineRule="auto" w:before="0"/>
        <w:ind w:left="239" w:right="93" w:hanging="1"/>
        <w:jc w:val="left"/>
        <w:rPr>
          <w:sz w:val="18"/>
        </w:rPr>
      </w:pPr>
      <w:r>
        <w:rPr>
          <w:b/>
          <w:color w:val="1F1F1F"/>
          <w:w w:val="80"/>
          <w:sz w:val="18"/>
          <w:u w:val="thick" w:color="4D4D4D"/>
        </w:rPr>
        <w:t>Running Annual Average</w:t>
      </w:r>
      <w:r>
        <w:rPr>
          <w:b/>
          <w:color w:val="1F1F1F"/>
          <w:spacing w:val="-1"/>
          <w:w w:val="80"/>
          <w:sz w:val="18"/>
          <w:u w:val="thick" w:color="4D4D4D"/>
        </w:rPr>
        <w:t> </w:t>
      </w:r>
      <w:r>
        <w:rPr>
          <w:b/>
          <w:color w:val="1F1F1F"/>
          <w:w w:val="80"/>
          <w:sz w:val="18"/>
          <w:u w:val="thick" w:color="4D4D4D"/>
        </w:rPr>
        <w:t>{RAAl</w:t>
      </w:r>
      <w:r>
        <w:rPr>
          <w:b/>
          <w:color w:val="4D4D4D"/>
          <w:w w:val="80"/>
          <w:sz w:val="18"/>
        </w:rPr>
        <w:t>:</w:t>
      </w:r>
      <w:r>
        <w:rPr>
          <w:b/>
          <w:color w:val="4D4D4D"/>
          <w:sz w:val="18"/>
        </w:rPr>
        <w:t> </w:t>
      </w:r>
      <w:r>
        <w:rPr>
          <w:color w:val="1F1F1F"/>
          <w:w w:val="80"/>
          <w:sz w:val="18"/>
        </w:rPr>
        <w:t>an</w:t>
      </w:r>
      <w:r>
        <w:rPr>
          <w:color w:val="1F1F1F"/>
          <w:spacing w:val="-1"/>
          <w:w w:val="80"/>
          <w:sz w:val="18"/>
        </w:rPr>
        <w:t> </w:t>
      </w:r>
      <w:r>
        <w:rPr>
          <w:color w:val="1F1F1F"/>
          <w:w w:val="80"/>
          <w:sz w:val="18"/>
        </w:rPr>
        <w:t>average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of sample results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obtained over</w:t>
      </w:r>
      <w:r>
        <w:rPr>
          <w:color w:val="1F1F1F"/>
          <w:w w:val="85"/>
          <w:sz w:val="18"/>
        </w:rPr>
        <w:t> the</w:t>
      </w:r>
      <w:r>
        <w:rPr>
          <w:color w:val="1F1F1F"/>
          <w:spacing w:val="-13"/>
          <w:w w:val="85"/>
          <w:sz w:val="18"/>
        </w:rPr>
        <w:t> </w:t>
      </w:r>
      <w:r>
        <w:rPr>
          <w:color w:val="1F1F1F"/>
          <w:w w:val="85"/>
          <w:sz w:val="18"/>
        </w:rPr>
        <w:t>most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current</w:t>
      </w:r>
      <w:r>
        <w:rPr>
          <w:color w:val="1F1F1F"/>
          <w:spacing w:val="-7"/>
          <w:w w:val="85"/>
          <w:sz w:val="18"/>
        </w:rPr>
        <w:t> </w:t>
      </w:r>
      <w:r>
        <w:rPr>
          <w:rFonts w:ascii="Times New Roman"/>
          <w:color w:val="1F1F1F"/>
          <w:w w:val="85"/>
          <w:sz w:val="19"/>
        </w:rPr>
        <w:t>12</w:t>
      </w:r>
      <w:r>
        <w:rPr>
          <w:rFonts w:ascii="Times New Roman"/>
          <w:color w:val="1F1F1F"/>
          <w:spacing w:val="-7"/>
          <w:w w:val="85"/>
          <w:sz w:val="19"/>
        </w:rPr>
        <w:t> </w:t>
      </w:r>
      <w:r>
        <w:rPr>
          <w:color w:val="1F1F1F"/>
          <w:w w:val="85"/>
          <w:sz w:val="18"/>
        </w:rPr>
        <w:t>months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and</w:t>
      </w:r>
      <w:r>
        <w:rPr>
          <w:color w:val="1F1F1F"/>
          <w:spacing w:val="-12"/>
          <w:w w:val="85"/>
          <w:sz w:val="18"/>
        </w:rPr>
        <w:t> </w:t>
      </w:r>
      <w:r>
        <w:rPr>
          <w:color w:val="1F1F1F"/>
          <w:w w:val="85"/>
          <w:sz w:val="18"/>
        </w:rPr>
        <w:t>used</w:t>
      </w:r>
      <w:r>
        <w:rPr>
          <w:color w:val="1F1F1F"/>
          <w:spacing w:val="-5"/>
          <w:w w:val="85"/>
          <w:sz w:val="18"/>
        </w:rPr>
        <w:t> </w:t>
      </w:r>
      <w:r>
        <w:rPr>
          <w:color w:val="1F1F1F"/>
          <w:w w:val="85"/>
          <w:sz w:val="18"/>
        </w:rPr>
        <w:t>to</w:t>
      </w:r>
      <w:r>
        <w:rPr>
          <w:color w:val="1F1F1F"/>
          <w:spacing w:val="-7"/>
          <w:w w:val="85"/>
          <w:sz w:val="18"/>
        </w:rPr>
        <w:t> </w:t>
      </w:r>
      <w:r>
        <w:rPr>
          <w:color w:val="1F1F1F"/>
          <w:w w:val="85"/>
          <w:sz w:val="18"/>
        </w:rPr>
        <w:t>determine</w:t>
      </w:r>
      <w:r>
        <w:rPr>
          <w:color w:val="1F1F1F"/>
          <w:spacing w:val="-3"/>
          <w:w w:val="85"/>
          <w:sz w:val="18"/>
        </w:rPr>
        <w:t> </w:t>
      </w:r>
      <w:r>
        <w:rPr>
          <w:color w:val="1F1F1F"/>
          <w:w w:val="85"/>
          <w:sz w:val="18"/>
        </w:rPr>
        <w:t>compliance with</w:t>
      </w:r>
      <w:r>
        <w:rPr>
          <w:color w:val="1F1F1F"/>
          <w:spacing w:val="-7"/>
          <w:w w:val="85"/>
          <w:sz w:val="18"/>
        </w:rPr>
        <w:t> </w:t>
      </w:r>
      <w:r>
        <w:rPr>
          <w:color w:val="1F1F1F"/>
          <w:w w:val="85"/>
          <w:sz w:val="18"/>
        </w:rPr>
        <w:t>MCLs.</w:t>
      </w:r>
    </w:p>
    <w:p>
      <w:pPr>
        <w:spacing w:line="244" w:lineRule="auto" w:before="0"/>
        <w:ind w:left="240" w:right="199" w:firstLine="2"/>
        <w:jc w:val="both"/>
        <w:rPr>
          <w:sz w:val="18"/>
        </w:rPr>
      </w:pPr>
      <w:r>
        <w:rPr>
          <w:b/>
          <w:color w:val="1F1F1F"/>
          <w:w w:val="80"/>
          <w:sz w:val="18"/>
          <w:u w:val="thick" w:color="1F1F1F"/>
        </w:rPr>
        <w:t>Locational Running Annual Average</w:t>
      </w:r>
      <w:r>
        <w:rPr>
          <w:b/>
          <w:color w:val="1F1F1F"/>
          <w:spacing w:val="-2"/>
          <w:w w:val="80"/>
          <w:sz w:val="18"/>
          <w:u w:val="thick" w:color="1F1F1F"/>
        </w:rPr>
        <w:t> </w:t>
      </w:r>
      <w:r>
        <w:rPr>
          <w:b/>
          <w:color w:val="1F1F1F"/>
          <w:w w:val="80"/>
          <w:sz w:val="18"/>
          <w:u w:val="thick" w:color="1F1F1F"/>
        </w:rPr>
        <w:t>(LRAAl</w:t>
      </w:r>
      <w:r>
        <w:rPr>
          <w:b/>
          <w:color w:val="1F1F1F"/>
          <w:w w:val="80"/>
          <w:sz w:val="18"/>
        </w:rPr>
        <w:t>:</w:t>
      </w:r>
      <w:r>
        <w:rPr>
          <w:b/>
          <w:color w:val="1F1F1F"/>
          <w:spacing w:val="40"/>
          <w:sz w:val="18"/>
        </w:rPr>
        <w:t> </w:t>
      </w:r>
      <w:r>
        <w:rPr>
          <w:color w:val="1F1F1F"/>
          <w:w w:val="80"/>
          <w:sz w:val="18"/>
        </w:rPr>
        <w:t>Average of sample analytical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results</w:t>
      </w:r>
      <w:r>
        <w:rPr>
          <w:color w:val="1F1F1F"/>
          <w:spacing w:val="-3"/>
          <w:w w:val="80"/>
          <w:sz w:val="18"/>
        </w:rPr>
        <w:t> </w:t>
      </w:r>
      <w:r>
        <w:rPr>
          <w:color w:val="1F1F1F"/>
          <w:w w:val="80"/>
          <w:sz w:val="18"/>
        </w:rPr>
        <w:t>for samples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taken at</w:t>
      </w:r>
      <w:r>
        <w:rPr>
          <w:color w:val="1F1F1F"/>
          <w:spacing w:val="-2"/>
          <w:w w:val="80"/>
          <w:sz w:val="18"/>
        </w:rPr>
        <w:t> </w:t>
      </w:r>
      <w:r>
        <w:rPr>
          <w:color w:val="1F1F1F"/>
          <w:w w:val="80"/>
          <w:sz w:val="18"/>
        </w:rPr>
        <w:t>a</w:t>
      </w:r>
      <w:r>
        <w:rPr>
          <w:color w:val="1F1F1F"/>
          <w:spacing w:val="-3"/>
          <w:w w:val="80"/>
          <w:sz w:val="18"/>
        </w:rPr>
        <w:t> </w:t>
      </w:r>
      <w:r>
        <w:rPr>
          <w:color w:val="1F1F1F"/>
          <w:w w:val="80"/>
          <w:sz w:val="18"/>
        </w:rPr>
        <w:t>particular</w:t>
      </w:r>
      <w:r>
        <w:rPr>
          <w:color w:val="1F1F1F"/>
          <w:spacing w:val="-2"/>
          <w:sz w:val="18"/>
        </w:rPr>
        <w:t> </w:t>
      </w:r>
      <w:r>
        <w:rPr>
          <w:color w:val="1F1F1F"/>
          <w:w w:val="80"/>
          <w:sz w:val="18"/>
        </w:rPr>
        <w:t>monitoring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location</w:t>
      </w:r>
      <w:r>
        <w:rPr>
          <w:color w:val="1F1F1F"/>
          <w:sz w:val="18"/>
        </w:rPr>
        <w:t> </w:t>
      </w:r>
      <w:r>
        <w:rPr>
          <w:color w:val="1F1F1F"/>
          <w:w w:val="80"/>
          <w:sz w:val="18"/>
        </w:rPr>
        <w:t>during the</w:t>
      </w:r>
      <w:r>
        <w:rPr>
          <w:color w:val="1F1F1F"/>
          <w:spacing w:val="-3"/>
          <w:w w:val="80"/>
          <w:sz w:val="18"/>
        </w:rPr>
        <w:t> </w:t>
      </w:r>
      <w:r>
        <w:rPr>
          <w:color w:val="1F1F1F"/>
          <w:w w:val="80"/>
          <w:sz w:val="18"/>
        </w:rPr>
        <w:t>previous</w:t>
      </w:r>
      <w:r>
        <w:rPr>
          <w:color w:val="1F1F1F"/>
          <w:w w:val="90"/>
          <w:sz w:val="18"/>
        </w:rPr>
        <w:t> four calendar quarters</w:t>
      </w:r>
      <w:r>
        <w:rPr>
          <w:color w:val="4D4D4D"/>
          <w:w w:val="90"/>
          <w:sz w:val="18"/>
        </w:rPr>
        <w:t>.</w:t>
      </w:r>
    </w:p>
    <w:p>
      <w:pPr>
        <w:spacing w:after="0" w:line="244" w:lineRule="auto"/>
        <w:jc w:val="both"/>
        <w:rPr>
          <w:sz w:val="18"/>
        </w:rPr>
        <w:sectPr>
          <w:type w:val="continuous"/>
          <w:pgSz w:w="12240" w:h="15840"/>
          <w:pgMar w:top="440" w:bottom="280" w:left="640" w:right="520"/>
          <w:cols w:num="2" w:equalWidth="0">
            <w:col w:w="5451" w:space="84"/>
            <w:col w:w="5545"/>
          </w:cols>
        </w:sectPr>
      </w:pPr>
    </w:p>
    <w:p>
      <w:pPr>
        <w:pStyle w:val="Heading1"/>
        <w:spacing w:before="82"/>
        <w:ind w:left="3991" w:right="4160"/>
        <w:jc w:val="center"/>
      </w:pPr>
      <w:r>
        <w:rPr>
          <w:color w:val="181818"/>
          <w:w w:val="80"/>
        </w:rPr>
        <w:t>Testing</w:t>
      </w:r>
      <w:r>
        <w:rPr>
          <w:color w:val="181818"/>
          <w:spacing w:val="-1"/>
        </w:rPr>
        <w:t> </w:t>
      </w:r>
      <w:r>
        <w:rPr>
          <w:color w:val="181818"/>
          <w:w w:val="80"/>
        </w:rPr>
        <w:t>Results</w:t>
      </w:r>
      <w:r>
        <w:rPr>
          <w:color w:val="181818"/>
          <w:spacing w:val="1"/>
        </w:rPr>
        <w:t> </w:t>
      </w:r>
      <w:r>
        <w:rPr>
          <w:color w:val="181818"/>
          <w:w w:val="80"/>
        </w:rPr>
        <w:t>for:</w:t>
      </w:r>
      <w:r>
        <w:rPr>
          <w:color w:val="181818"/>
          <w:spacing w:val="-9"/>
        </w:rPr>
        <w:t> </w:t>
      </w:r>
      <w:r>
        <w:rPr>
          <w:color w:val="181818"/>
          <w:w w:val="80"/>
        </w:rPr>
        <w:t>CITY</w:t>
      </w:r>
      <w:r>
        <w:rPr>
          <w:color w:val="181818"/>
          <w:spacing w:val="-3"/>
        </w:rPr>
        <w:t> </w:t>
      </w:r>
      <w:r>
        <w:rPr>
          <w:color w:val="181818"/>
          <w:w w:val="80"/>
        </w:rPr>
        <w:t>OF</w:t>
      </w:r>
      <w:r>
        <w:rPr>
          <w:color w:val="181818"/>
          <w:spacing w:val="-1"/>
          <w:w w:val="80"/>
        </w:rPr>
        <w:t> </w:t>
      </w:r>
      <w:r>
        <w:rPr>
          <w:color w:val="181818"/>
          <w:spacing w:val="-2"/>
          <w:w w:val="80"/>
        </w:rPr>
        <w:t>ELLINWOOD</w:t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986"/>
        <w:gridCol w:w="976"/>
        <w:gridCol w:w="986"/>
        <w:gridCol w:w="630"/>
        <w:gridCol w:w="524"/>
        <w:gridCol w:w="808"/>
        <w:gridCol w:w="3418"/>
      </w:tblGrid>
      <w:tr>
        <w:trPr>
          <w:trHeight w:val="436" w:hRule="atLeast"/>
        </w:trPr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Regulated</w:t>
            </w:r>
            <w:r>
              <w:rPr>
                <w:b/>
                <w:color w:val="181818"/>
                <w:spacing w:val="-1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85"/>
                <w:sz w:val="18"/>
              </w:rPr>
              <w:t>Contaminants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 w:before="4"/>
              <w:ind w:left="332" w:hanging="198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Collection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</w:t>
            </w:r>
            <w:r>
              <w:rPr>
                <w:b/>
                <w:color w:val="181818"/>
                <w:spacing w:val="-4"/>
                <w:w w:val="90"/>
                <w:sz w:val="18"/>
              </w:rPr>
              <w:t>Date</w:t>
            </w:r>
          </w:p>
        </w:tc>
        <w:tc>
          <w:tcPr>
            <w:tcW w:w="976" w:type="dxa"/>
          </w:tcPr>
          <w:p>
            <w:pPr>
              <w:pStyle w:val="TableParagraph"/>
              <w:spacing w:line="202" w:lineRule="exact" w:before="12"/>
              <w:ind w:left="292" w:right="205" w:hanging="76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Highest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Value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 w:before="32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Range</w:t>
            </w:r>
          </w:p>
          <w:p>
            <w:pPr>
              <w:pStyle w:val="TableParagraph"/>
              <w:spacing w:line="177" w:lineRule="exact" w:before="0"/>
              <w:ind w:left="182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90"/>
                <w:sz w:val="16"/>
              </w:rPr>
              <w:t>(low/high)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Unit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72" w:right="66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MCL</w:t>
            </w:r>
          </w:p>
        </w:tc>
        <w:tc>
          <w:tcPr>
            <w:tcW w:w="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152" w:right="140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MCLG</w:t>
            </w:r>
          </w:p>
        </w:tc>
        <w:tc>
          <w:tcPr>
            <w:tcW w:w="34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1155" w:right="1141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Typical</w:t>
            </w:r>
            <w:r>
              <w:rPr>
                <w:b/>
                <w:color w:val="181818"/>
                <w:spacing w:val="-3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Source</w:t>
            </w:r>
          </w:p>
        </w:tc>
      </w:tr>
      <w:tr>
        <w:trPr>
          <w:trHeight w:val="191" w:hRule="atLeast"/>
        </w:trPr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exact" w:before="3"/>
              <w:ind w:left="115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ARSENIC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106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 w:before="8"/>
              <w:ind w:left="266" w:right="253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2.4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 w:before="3"/>
              <w:ind w:left="161" w:right="149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1.1</w:t>
            </w:r>
            <w:r>
              <w:rPr>
                <w:color w:val="181818"/>
                <w:spacing w:val="-1"/>
                <w:w w:val="85"/>
                <w:sz w:val="18"/>
              </w:rPr>
              <w:t> </w:t>
            </w:r>
            <w:r>
              <w:rPr>
                <w:color w:val="181818"/>
                <w:w w:val="85"/>
                <w:sz w:val="18"/>
              </w:rPr>
              <w:t>-</w:t>
            </w:r>
            <w:r>
              <w:rPr>
                <w:color w:val="181818"/>
                <w:spacing w:val="-5"/>
                <w:w w:val="85"/>
                <w:sz w:val="18"/>
              </w:rPr>
              <w:t> 2.4</w:t>
            </w: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191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80"/>
                <w:sz w:val="18"/>
              </w:rPr>
              <w:t>PPb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72" w:right="66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10</w:t>
            </w:r>
          </w:p>
        </w:tc>
        <w:tc>
          <w:tcPr>
            <w:tcW w:w="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23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</w:p>
        </w:tc>
        <w:tc>
          <w:tcPr>
            <w:tcW w:w="34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8" w:lineRule="exact" w:before="3"/>
              <w:ind w:left="113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Erosion</w:t>
            </w:r>
            <w:r>
              <w:rPr>
                <w:color w:val="181818"/>
                <w:spacing w:val="-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of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natural</w:t>
            </w:r>
            <w:r>
              <w:rPr>
                <w:color w:val="181818"/>
                <w:spacing w:val="-3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deposits</w:t>
            </w:r>
          </w:p>
        </w:tc>
      </w:tr>
      <w:tr>
        <w:trPr>
          <w:trHeight w:val="191" w:hRule="atLeast"/>
        </w:trPr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115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ATRAZINE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110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5/24/2021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260" w:right="254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0.81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161" w:right="141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  <w:r>
              <w:rPr>
                <w:color w:val="181818"/>
                <w:spacing w:val="-7"/>
                <w:w w:val="90"/>
                <w:sz w:val="18"/>
              </w:rPr>
              <w:t> </w:t>
            </w:r>
            <w:r>
              <w:rPr>
                <w:color w:val="181818"/>
                <w:w w:val="90"/>
                <w:sz w:val="18"/>
              </w:rPr>
              <w:t>-</w:t>
            </w:r>
            <w:r>
              <w:rPr>
                <w:color w:val="181818"/>
                <w:spacing w:val="-13"/>
                <w:w w:val="90"/>
                <w:sz w:val="18"/>
              </w:rPr>
              <w:t> </w:t>
            </w:r>
            <w:r>
              <w:rPr>
                <w:color w:val="181818"/>
                <w:spacing w:val="-4"/>
                <w:w w:val="90"/>
                <w:sz w:val="18"/>
              </w:rPr>
              <w:t>0.81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191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80"/>
                <w:sz w:val="18"/>
              </w:rPr>
              <w:t>PPb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12"/>
              <w:rPr>
                <w:sz w:val="18"/>
              </w:rPr>
            </w:pPr>
            <w:r>
              <w:rPr>
                <w:color w:val="181818"/>
                <w:w w:val="83"/>
                <w:sz w:val="18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13"/>
              <w:ind w:left="22"/>
              <w:rPr>
                <w:sz w:val="18"/>
              </w:rPr>
            </w:pPr>
            <w:r>
              <w:rPr>
                <w:color w:val="181818"/>
                <w:w w:val="89"/>
                <w:sz w:val="18"/>
              </w:rPr>
              <w:t>3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8"/>
              <w:ind w:left="118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Runoff</w:t>
            </w:r>
            <w:r>
              <w:rPr>
                <w:color w:val="181818"/>
                <w:spacing w:val="-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from</w:t>
            </w:r>
            <w:r>
              <w:rPr>
                <w:color w:val="181818"/>
                <w:spacing w:val="-1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herbicide</w:t>
            </w:r>
            <w:r>
              <w:rPr>
                <w:color w:val="181818"/>
                <w:spacing w:val="-1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used</w:t>
            </w:r>
            <w:r>
              <w:rPr>
                <w:color w:val="181818"/>
                <w:spacing w:val="-1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on</w:t>
            </w:r>
            <w:r>
              <w:rPr>
                <w:color w:val="181818"/>
                <w:spacing w:val="-1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row</w:t>
            </w:r>
            <w:r>
              <w:rPr>
                <w:color w:val="181818"/>
                <w:spacing w:val="-2"/>
                <w:sz w:val="18"/>
              </w:rPr>
              <w:t> </w:t>
            </w:r>
            <w:r>
              <w:rPr>
                <w:color w:val="181818"/>
                <w:spacing w:val="-4"/>
                <w:w w:val="80"/>
                <w:sz w:val="18"/>
              </w:rPr>
              <w:t>crops</w:t>
            </w:r>
          </w:p>
        </w:tc>
      </w:tr>
      <w:tr>
        <w:trPr>
          <w:trHeight w:val="407" w:hRule="atLeast"/>
        </w:trPr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6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BARIUM</w:t>
            </w:r>
          </w:p>
        </w:tc>
        <w:tc>
          <w:tcPr>
            <w:tcW w:w="9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106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4"/>
              <w:ind w:left="266" w:right="25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0.036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atLeast" w:before="0"/>
              <w:ind w:left="308" w:right="227" w:hanging="49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85"/>
                <w:sz w:val="18"/>
              </w:rPr>
              <w:t>0.025</w:t>
            </w:r>
            <w:r>
              <w:rPr>
                <w:color w:val="181818"/>
                <w:spacing w:val="-5"/>
                <w:w w:val="85"/>
                <w:sz w:val="18"/>
              </w:rPr>
              <w:t> </w:t>
            </w:r>
            <w:r>
              <w:rPr>
                <w:color w:val="181818"/>
                <w:spacing w:val="-2"/>
                <w:w w:val="85"/>
                <w:sz w:val="18"/>
              </w:rPr>
              <w:t>- </w:t>
            </w:r>
            <w:r>
              <w:rPr>
                <w:color w:val="181818"/>
                <w:spacing w:val="-4"/>
                <w:w w:val="95"/>
                <w:sz w:val="18"/>
              </w:rPr>
              <w:t>0.036</w:t>
            </w: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74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ppm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22"/>
              <w:rPr>
                <w:sz w:val="18"/>
              </w:rPr>
            </w:pPr>
            <w:r>
              <w:rPr>
                <w:color w:val="181818"/>
                <w:w w:val="88"/>
                <w:sz w:val="18"/>
              </w:rPr>
              <w:t>2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6"/>
              <w:rPr>
                <w:sz w:val="18"/>
              </w:rPr>
            </w:pPr>
            <w:r>
              <w:rPr>
                <w:color w:val="181818"/>
                <w:w w:val="88"/>
                <w:sz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118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Discharge</w:t>
            </w:r>
            <w:r>
              <w:rPr>
                <w:color w:val="181818"/>
                <w:spacing w:val="-4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from</w:t>
            </w:r>
            <w:r>
              <w:rPr>
                <w:color w:val="181818"/>
                <w:spacing w:val="-1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metal</w:t>
            </w:r>
            <w:r>
              <w:rPr>
                <w:color w:val="181818"/>
                <w:spacing w:val="-9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refineries</w:t>
            </w:r>
          </w:p>
        </w:tc>
      </w:tr>
      <w:tr>
        <w:trPr>
          <w:trHeight w:val="193" w:hRule="atLeast"/>
        </w:trPr>
        <w:tc>
          <w:tcPr>
            <w:tcW w:w="24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2" w:lineRule="exact" w:before="1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CHROMIUM</w:t>
            </w:r>
          </w:p>
        </w:tc>
        <w:tc>
          <w:tcPr>
            <w:tcW w:w="986" w:type="dxa"/>
          </w:tcPr>
          <w:p>
            <w:pPr>
              <w:pStyle w:val="TableParagraph"/>
              <w:spacing w:line="168" w:lineRule="exact" w:before="6"/>
              <w:ind w:left="161" w:right="150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976" w:type="dxa"/>
          </w:tcPr>
          <w:p>
            <w:pPr>
              <w:pStyle w:val="TableParagraph"/>
              <w:spacing w:line="168" w:lineRule="exact" w:before="6"/>
              <w:ind w:left="266" w:right="250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4.3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1"/>
              <w:ind w:left="116" w:right="94"/>
              <w:rPr>
                <w:sz w:val="18"/>
              </w:rPr>
            </w:pPr>
            <w:r>
              <w:rPr>
                <w:color w:val="282828"/>
                <w:w w:val="85"/>
                <w:sz w:val="18"/>
              </w:rPr>
              <w:t>1.5</w:t>
            </w:r>
            <w:r>
              <w:rPr>
                <w:color w:val="282828"/>
                <w:spacing w:val="-6"/>
                <w:sz w:val="18"/>
              </w:rPr>
              <w:t> </w:t>
            </w:r>
            <w:r>
              <w:rPr>
                <w:color w:val="282828"/>
                <w:w w:val="85"/>
                <w:sz w:val="18"/>
              </w:rPr>
              <w:t>-</w:t>
            </w:r>
            <w:r>
              <w:rPr>
                <w:color w:val="282828"/>
                <w:spacing w:val="-5"/>
                <w:w w:val="85"/>
                <w:sz w:val="18"/>
              </w:rPr>
              <w:t>4.3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4" w:lineRule="exact" w:before="0"/>
              <w:ind w:left="193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ppb</w:t>
            </w:r>
          </w:p>
        </w:tc>
        <w:tc>
          <w:tcPr>
            <w:tcW w:w="524" w:type="dxa"/>
          </w:tcPr>
          <w:p>
            <w:pPr>
              <w:pStyle w:val="TableParagraph"/>
              <w:spacing w:line="168" w:lineRule="exact" w:before="6"/>
              <w:ind w:left="108" w:right="100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100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8" w:lineRule="exact" w:before="6"/>
              <w:ind w:left="152" w:right="134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100</w:t>
            </w:r>
          </w:p>
        </w:tc>
        <w:tc>
          <w:tcPr>
            <w:tcW w:w="34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2" w:lineRule="exact" w:before="1"/>
              <w:ind w:left="118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Discharge</w:t>
            </w:r>
            <w:r>
              <w:rPr>
                <w:color w:val="181818"/>
                <w:spacing w:val="-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from</w:t>
            </w:r>
            <w:r>
              <w:rPr>
                <w:color w:val="181818"/>
                <w:spacing w:val="-7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steel</w:t>
            </w:r>
            <w:r>
              <w:rPr>
                <w:color w:val="181818"/>
                <w:spacing w:val="-6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and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pulp</w:t>
            </w:r>
            <w:r>
              <w:rPr>
                <w:color w:val="181818"/>
                <w:spacing w:val="-6"/>
                <w:w w:val="80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mills</w:t>
            </w:r>
          </w:p>
        </w:tc>
      </w:tr>
      <w:tr>
        <w:trPr>
          <w:trHeight w:val="402" w:hRule="atLeast"/>
        </w:trPr>
        <w:tc>
          <w:tcPr>
            <w:tcW w:w="24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9"/>
              <w:ind w:left="109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FLUORIDE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6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283" w:right="274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0.77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16" w:right="95"/>
              <w:rPr>
                <w:sz w:val="18"/>
              </w:rPr>
            </w:pPr>
            <w:r>
              <w:rPr>
                <w:color w:val="282828"/>
                <w:w w:val="85"/>
                <w:sz w:val="18"/>
              </w:rPr>
              <w:t>0.44</w:t>
            </w:r>
            <w:r>
              <w:rPr>
                <w:color w:val="282828"/>
                <w:spacing w:val="-4"/>
                <w:w w:val="85"/>
                <w:sz w:val="18"/>
              </w:rPr>
              <w:t> </w:t>
            </w:r>
            <w:r>
              <w:rPr>
                <w:color w:val="282828"/>
                <w:w w:val="85"/>
                <w:sz w:val="18"/>
              </w:rPr>
              <w:t>-</w:t>
            </w:r>
            <w:r>
              <w:rPr>
                <w:color w:val="282828"/>
                <w:spacing w:val="-12"/>
                <w:w w:val="85"/>
                <w:sz w:val="18"/>
              </w:rPr>
              <w:t> </w:t>
            </w:r>
            <w:r>
              <w:rPr>
                <w:color w:val="282828"/>
                <w:spacing w:val="-4"/>
                <w:w w:val="85"/>
                <w:sz w:val="18"/>
              </w:rPr>
              <w:t>0.77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74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ppm</w:t>
            </w:r>
          </w:p>
        </w:tc>
        <w:tc>
          <w:tcPr>
            <w:tcW w:w="524" w:type="dxa"/>
          </w:tcPr>
          <w:p>
            <w:pPr>
              <w:pStyle w:val="TableParagraph"/>
              <w:spacing w:before="114"/>
              <w:ind w:left="24"/>
              <w:rPr>
                <w:sz w:val="18"/>
              </w:rPr>
            </w:pPr>
            <w:r>
              <w:rPr>
                <w:color w:val="181818"/>
                <w:w w:val="84"/>
                <w:sz w:val="18"/>
              </w:rPr>
              <w:t>4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8"/>
              <w:rPr>
                <w:sz w:val="18"/>
              </w:rPr>
            </w:pPr>
            <w:r>
              <w:rPr>
                <w:color w:val="282828"/>
                <w:w w:val="84"/>
                <w:sz w:val="18"/>
              </w:rPr>
              <w:t>4</w:t>
            </w:r>
          </w:p>
        </w:tc>
        <w:tc>
          <w:tcPr>
            <w:tcW w:w="34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 w:before="0"/>
              <w:ind w:left="122" w:hanging="4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Natural deposits;</w:t>
            </w:r>
            <w:r>
              <w:rPr>
                <w:color w:val="181818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Water additive which promotes</w:t>
            </w:r>
            <w:r>
              <w:rPr>
                <w:color w:val="181818"/>
                <w:w w:val="90"/>
                <w:sz w:val="18"/>
              </w:rPr>
              <w:t> strong</w:t>
            </w:r>
            <w:r>
              <w:rPr>
                <w:color w:val="181818"/>
                <w:spacing w:val="-12"/>
                <w:w w:val="90"/>
                <w:sz w:val="18"/>
              </w:rPr>
              <w:t> </w:t>
            </w:r>
            <w:r>
              <w:rPr>
                <w:color w:val="181818"/>
                <w:w w:val="90"/>
                <w:sz w:val="18"/>
              </w:rPr>
              <w:t>teeth.</w:t>
            </w:r>
          </w:p>
        </w:tc>
      </w:tr>
      <w:tr>
        <w:trPr>
          <w:trHeight w:val="182" w:hRule="atLeast"/>
        </w:trPr>
        <w:tc>
          <w:tcPr>
            <w:tcW w:w="2428" w:type="dxa"/>
          </w:tcPr>
          <w:p>
            <w:pPr>
              <w:pStyle w:val="TableParagraph"/>
              <w:spacing w:line="162" w:lineRule="exact" w:before="0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NITRATE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116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292" w:right="274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2.9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116" w:right="87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0</w:t>
            </w:r>
            <w:r>
              <w:rPr>
                <w:color w:val="282828"/>
                <w:spacing w:val="-11"/>
                <w:w w:val="95"/>
                <w:sz w:val="18"/>
              </w:rPr>
              <w:t> </w:t>
            </w:r>
            <w:r>
              <w:rPr>
                <w:color w:val="282828"/>
                <w:w w:val="95"/>
                <w:sz w:val="18"/>
              </w:rPr>
              <w:t>-</w:t>
            </w:r>
            <w:r>
              <w:rPr>
                <w:color w:val="282828"/>
                <w:spacing w:val="-15"/>
                <w:w w:val="95"/>
                <w:sz w:val="18"/>
              </w:rPr>
              <w:t> </w:t>
            </w:r>
            <w:r>
              <w:rPr>
                <w:color w:val="282828"/>
                <w:spacing w:val="-5"/>
                <w:w w:val="95"/>
                <w:sz w:val="18"/>
              </w:rPr>
              <w:t>2.9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176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80"/>
                <w:sz w:val="18"/>
              </w:rPr>
              <w:t>PPm</w:t>
            </w:r>
          </w:p>
        </w:tc>
        <w:tc>
          <w:tcPr>
            <w:tcW w:w="524" w:type="dxa"/>
          </w:tcPr>
          <w:p>
            <w:pPr>
              <w:pStyle w:val="TableParagraph"/>
              <w:spacing w:line="158" w:lineRule="exact" w:before="4"/>
              <w:ind w:left="108" w:right="96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10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152" w:right="126"/>
              <w:rPr>
                <w:sz w:val="18"/>
              </w:rPr>
            </w:pPr>
            <w:r>
              <w:rPr>
                <w:color w:val="282828"/>
                <w:spacing w:val="-5"/>
                <w:w w:val="95"/>
                <w:sz w:val="18"/>
              </w:rPr>
              <w:t>10</w:t>
            </w:r>
          </w:p>
        </w:tc>
        <w:tc>
          <w:tcPr>
            <w:tcW w:w="34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8" w:lineRule="exact" w:before="4"/>
              <w:ind w:left="118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Runoff</w:t>
            </w:r>
            <w:r>
              <w:rPr>
                <w:color w:val="181818"/>
                <w:spacing w:val="-7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from</w:t>
            </w:r>
            <w:r>
              <w:rPr>
                <w:color w:val="181818"/>
                <w:spacing w:val="-1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fertilizer</w:t>
            </w:r>
            <w:r>
              <w:rPr>
                <w:color w:val="181818"/>
                <w:spacing w:val="-4"/>
                <w:sz w:val="18"/>
              </w:rPr>
              <w:t> </w:t>
            </w:r>
            <w:r>
              <w:rPr>
                <w:color w:val="181818"/>
                <w:spacing w:val="-5"/>
                <w:w w:val="80"/>
                <w:sz w:val="18"/>
              </w:rPr>
              <w:t>use</w:t>
            </w:r>
          </w:p>
        </w:tc>
      </w:tr>
      <w:tr>
        <w:trPr>
          <w:trHeight w:val="210" w:hRule="atLeast"/>
        </w:trPr>
        <w:tc>
          <w:tcPr>
            <w:tcW w:w="2428" w:type="dxa"/>
          </w:tcPr>
          <w:p>
            <w:pPr>
              <w:pStyle w:val="TableParagraph"/>
              <w:spacing w:line="172" w:lineRule="exact"/>
              <w:ind w:left="111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SELENIUM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116" w:right="1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2" w:lineRule="exact"/>
              <w:ind w:left="289" w:right="274"/>
              <w:rPr>
                <w:sz w:val="18"/>
              </w:rPr>
            </w:pPr>
            <w:r>
              <w:rPr>
                <w:color w:val="282828"/>
                <w:spacing w:val="-5"/>
                <w:w w:val="95"/>
                <w:sz w:val="18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116" w:right="85"/>
              <w:rPr>
                <w:sz w:val="18"/>
              </w:rPr>
            </w:pPr>
            <w:r>
              <w:rPr>
                <w:color w:val="282828"/>
                <w:w w:val="85"/>
                <w:sz w:val="18"/>
              </w:rPr>
              <w:t>2.7</w:t>
            </w:r>
            <w:r>
              <w:rPr>
                <w:color w:val="282828"/>
                <w:spacing w:val="-8"/>
                <w:sz w:val="18"/>
              </w:rPr>
              <w:t> </w:t>
            </w:r>
            <w:r>
              <w:rPr>
                <w:color w:val="282828"/>
                <w:w w:val="85"/>
                <w:sz w:val="18"/>
              </w:rPr>
              <w:t>-</w:t>
            </w:r>
            <w:r>
              <w:rPr>
                <w:color w:val="282828"/>
                <w:spacing w:val="-5"/>
                <w:w w:val="85"/>
                <w:sz w:val="18"/>
              </w:rPr>
              <w:t>11</w:t>
            </w:r>
          </w:p>
        </w:tc>
        <w:tc>
          <w:tcPr>
            <w:tcW w:w="6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 w:before="8"/>
              <w:ind w:left="198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ppb</w:t>
            </w:r>
          </w:p>
        </w:tc>
        <w:tc>
          <w:tcPr>
            <w:tcW w:w="524" w:type="dxa"/>
          </w:tcPr>
          <w:p>
            <w:pPr>
              <w:pStyle w:val="TableParagraph"/>
              <w:spacing w:line="168" w:lineRule="exact" w:before="23"/>
              <w:ind w:left="108" w:right="88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50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8" w:lineRule="exact" w:before="23"/>
              <w:ind w:left="152" w:right="121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50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2" w:lineRule="exact"/>
              <w:ind w:left="118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Erosion</w:t>
            </w:r>
            <w:r>
              <w:rPr>
                <w:color w:val="181818"/>
                <w:spacing w:val="1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of</w:t>
            </w:r>
            <w:r>
              <w:rPr>
                <w:color w:val="181818"/>
                <w:spacing w:val="-5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natural</w:t>
            </w:r>
            <w:r>
              <w:rPr>
                <w:color w:val="181818"/>
                <w:spacing w:val="-5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deposits</w:t>
            </w:r>
          </w:p>
        </w:tc>
      </w:tr>
    </w:tbl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3"/>
        <w:gridCol w:w="981"/>
        <w:gridCol w:w="981"/>
        <w:gridCol w:w="991"/>
        <w:gridCol w:w="626"/>
        <w:gridCol w:w="520"/>
        <w:gridCol w:w="828"/>
        <w:gridCol w:w="3400"/>
      </w:tblGrid>
      <w:tr>
        <w:trPr>
          <w:trHeight w:val="407" w:hRule="atLeast"/>
        </w:trPr>
        <w:tc>
          <w:tcPr>
            <w:tcW w:w="2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356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Disinfection</w:t>
            </w:r>
            <w:r>
              <w:rPr>
                <w:b/>
                <w:color w:val="181818"/>
                <w:spacing w:val="2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Byproducts</w:t>
            </w:r>
          </w:p>
        </w:tc>
        <w:tc>
          <w:tcPr>
            <w:tcW w:w="9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atLeast" w:before="0"/>
              <w:ind w:left="265" w:hanging="154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Monitoring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Period</w:t>
            </w:r>
          </w:p>
        </w:tc>
        <w:tc>
          <w:tcPr>
            <w:tcW w:w="981" w:type="dxa"/>
          </w:tcPr>
          <w:p>
            <w:pPr>
              <w:pStyle w:val="TableParagraph"/>
              <w:spacing w:line="206" w:lineRule="exact" w:before="0"/>
              <w:ind w:left="332" w:right="210" w:hanging="106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Highest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</w:t>
            </w:r>
            <w:r>
              <w:rPr>
                <w:b/>
                <w:color w:val="181818"/>
                <w:spacing w:val="-4"/>
                <w:w w:val="90"/>
                <w:sz w:val="18"/>
              </w:rPr>
              <w:t>RAA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7" w:lineRule="exact" w:before="28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Range</w:t>
            </w:r>
          </w:p>
          <w:p>
            <w:pPr>
              <w:pStyle w:val="TableParagraph"/>
              <w:spacing w:line="153" w:lineRule="exact" w:before="0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90"/>
                <w:sz w:val="16"/>
              </w:rPr>
              <w:t>(low/high)</w:t>
            </w:r>
          </w:p>
        </w:tc>
        <w:tc>
          <w:tcPr>
            <w:tcW w:w="6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Unit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71" w:right="53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MCL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57" w:right="149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MCLG</w:t>
            </w:r>
          </w:p>
        </w:tc>
        <w:tc>
          <w:tcPr>
            <w:tcW w:w="34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9"/>
              <w:ind w:left="1137" w:right="1137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Typical</w:t>
            </w:r>
            <w:r>
              <w:rPr>
                <w:b/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Source</w:t>
            </w:r>
          </w:p>
        </w:tc>
      </w:tr>
      <w:tr>
        <w:trPr>
          <w:trHeight w:val="405" w:hRule="atLeast"/>
        </w:trPr>
        <w:tc>
          <w:tcPr>
            <w:tcW w:w="2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left="99" w:firstLine="6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TOTAL</w:t>
            </w:r>
            <w:r>
              <w:rPr>
                <w:color w:val="181818"/>
                <w:spacing w:val="-4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HALOACETIC</w:t>
            </w:r>
            <w:r>
              <w:rPr>
                <w:color w:val="181818"/>
                <w:spacing w:val="-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ACIDS</w:t>
            </w:r>
            <w:r>
              <w:rPr>
                <w:color w:val="181818"/>
                <w:w w:val="90"/>
                <w:sz w:val="18"/>
              </w:rPr>
              <w:t> </w:t>
            </w:r>
            <w:r>
              <w:rPr>
                <w:color w:val="181818"/>
                <w:spacing w:val="-2"/>
                <w:w w:val="90"/>
                <w:sz w:val="18"/>
              </w:rPr>
              <w:t>(HAA5)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301" w:right="274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2021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26"/>
              <w:rPr>
                <w:sz w:val="18"/>
              </w:rPr>
            </w:pPr>
            <w:r>
              <w:rPr>
                <w:color w:val="181818"/>
                <w:w w:val="89"/>
                <w:sz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395"/>
              <w:jc w:val="left"/>
              <w:rPr>
                <w:sz w:val="18"/>
              </w:rPr>
            </w:pPr>
            <w:r>
              <w:rPr>
                <w:color w:val="282828"/>
                <w:spacing w:val="-5"/>
                <w:w w:val="95"/>
                <w:sz w:val="18"/>
              </w:rPr>
              <w:t>4.1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88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ppb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71" w:right="47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60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15"/>
              <w:rPr>
                <w:sz w:val="18"/>
              </w:rPr>
            </w:pPr>
            <w:r>
              <w:rPr>
                <w:color w:val="181818"/>
                <w:w w:val="95"/>
                <w:sz w:val="18"/>
              </w:rPr>
              <w:t>0</w:t>
            </w:r>
          </w:p>
        </w:tc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2"/>
              <w:ind w:left="102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By-product</w:t>
            </w:r>
            <w:r>
              <w:rPr>
                <w:color w:val="181818"/>
                <w:spacing w:val="1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of</w:t>
            </w:r>
            <w:r>
              <w:rPr>
                <w:color w:val="181818"/>
                <w:spacing w:val="-2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drinking</w:t>
            </w:r>
            <w:r>
              <w:rPr>
                <w:color w:val="181818"/>
                <w:spacing w:val="-1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water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disinfection</w:t>
            </w:r>
          </w:p>
        </w:tc>
      </w:tr>
      <w:tr>
        <w:trPr>
          <w:trHeight w:val="191" w:hRule="atLeast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06"/>
              <w:jc w:val="left"/>
              <w:rPr>
                <w:sz w:val="18"/>
              </w:rPr>
            </w:pPr>
            <w:r>
              <w:rPr>
                <w:color w:val="282828"/>
                <w:spacing w:val="-4"/>
                <w:w w:val="95"/>
                <w:sz w:val="18"/>
              </w:rPr>
              <w:t>TTHM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01" w:right="274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2021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1"/>
              <w:rPr>
                <w:sz w:val="18"/>
              </w:rPr>
            </w:pPr>
            <w:r>
              <w:rPr>
                <w:color w:val="181818"/>
                <w:w w:val="84"/>
                <w:sz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00"/>
              <w:jc w:val="left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4.1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13"/>
              <w:ind w:left="186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80"/>
                <w:sz w:val="18"/>
              </w:rPr>
              <w:t>PPb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58" w:right="135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80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13"/>
              <w:ind w:left="19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02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Bv-product</w:t>
            </w:r>
            <w:r>
              <w:rPr>
                <w:color w:val="181818"/>
                <w:spacing w:val="-6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of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drinkina</w:t>
            </w:r>
            <w:r>
              <w:rPr>
                <w:color w:val="181818"/>
                <w:spacing w:val="-4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water</w:t>
            </w:r>
            <w:r>
              <w:rPr>
                <w:color w:val="181818"/>
                <w:spacing w:val="-2"/>
                <w:w w:val="80"/>
                <w:sz w:val="18"/>
              </w:rPr>
              <w:t> chlorination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615"/>
        <w:gridCol w:w="980"/>
        <w:gridCol w:w="1264"/>
        <w:gridCol w:w="615"/>
        <w:gridCol w:w="528"/>
        <w:gridCol w:w="917"/>
        <w:gridCol w:w="3032"/>
      </w:tblGrid>
      <w:tr>
        <w:trPr>
          <w:trHeight w:val="417" w:hRule="atLeast"/>
        </w:trPr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293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Lead</w:t>
            </w:r>
            <w:r>
              <w:rPr>
                <w:b/>
                <w:color w:val="181818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and</w:t>
            </w:r>
            <w:r>
              <w:rPr>
                <w:b/>
                <w:color w:val="181818"/>
                <w:spacing w:val="-1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80"/>
                <w:sz w:val="18"/>
              </w:rPr>
              <w:t>Copper</w:t>
            </w:r>
          </w:p>
        </w:tc>
        <w:tc>
          <w:tcPr>
            <w:tcW w:w="1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2" w:right="114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Monitoring</w:t>
            </w:r>
            <w:r>
              <w:rPr>
                <w:b/>
                <w:color w:val="181818"/>
                <w:spacing w:val="12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Period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8" w:right="66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181818"/>
                <w:spacing w:val="-4"/>
                <w:w w:val="90"/>
                <w:sz w:val="15"/>
              </w:rPr>
              <w:t>9Qlh</w:t>
            </w:r>
          </w:p>
          <w:p>
            <w:pPr>
              <w:pStyle w:val="TableParagraph"/>
              <w:spacing w:line="168" w:lineRule="exact" w:before="39"/>
              <w:ind w:left="88" w:right="77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Percentile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33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Range</w:t>
            </w:r>
          </w:p>
          <w:p>
            <w:pPr>
              <w:pStyle w:val="TableParagraph"/>
              <w:spacing w:line="158" w:lineRule="exact" w:before="0"/>
              <w:ind w:left="324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95"/>
                <w:sz w:val="16"/>
              </w:rPr>
              <w:t>(low/high)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37" w:right="116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Unit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145" w:right="116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AL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72" w:right="135" w:firstLine="116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Sites </w:t>
            </w:r>
            <w:r>
              <w:rPr>
                <w:b/>
                <w:color w:val="181818"/>
                <w:spacing w:val="-4"/>
                <w:w w:val="85"/>
                <w:sz w:val="18"/>
              </w:rPr>
              <w:t>Over</w:t>
            </w:r>
            <w:r>
              <w:rPr>
                <w:b/>
                <w:color w:val="181818"/>
                <w:spacing w:val="-9"/>
                <w:sz w:val="18"/>
              </w:rPr>
              <w:t> </w:t>
            </w:r>
            <w:r>
              <w:rPr>
                <w:b/>
                <w:color w:val="181818"/>
                <w:spacing w:val="-4"/>
                <w:w w:val="85"/>
                <w:sz w:val="18"/>
              </w:rPr>
              <w:t>AL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Typical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Source</w:t>
            </w:r>
          </w:p>
        </w:tc>
      </w:tr>
      <w:tr>
        <w:trPr>
          <w:trHeight w:val="196" w:hRule="atLeast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105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COPPER,</w:t>
            </w:r>
            <w:r>
              <w:rPr>
                <w:color w:val="181818"/>
                <w:sz w:val="18"/>
              </w:rPr>
              <w:t> </w:t>
            </w:r>
            <w:r>
              <w:rPr>
                <w:color w:val="181818"/>
                <w:spacing w:val="-4"/>
                <w:w w:val="90"/>
                <w:sz w:val="18"/>
              </w:rPr>
              <w:t>FREE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42" w:right="110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2019</w:t>
            </w:r>
            <w:r>
              <w:rPr>
                <w:color w:val="181818"/>
                <w:spacing w:val="-1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1"/>
                <w:w w:val="80"/>
                <w:sz w:val="18"/>
              </w:rPr>
              <w:t> </w:t>
            </w:r>
            <w:r>
              <w:rPr>
                <w:color w:val="181818"/>
                <w:spacing w:val="-4"/>
                <w:w w:val="80"/>
                <w:sz w:val="18"/>
              </w:rPr>
              <w:t>2021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88" w:right="67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0.45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238"/>
              <w:jc w:val="left"/>
              <w:rPr>
                <w:sz w:val="18"/>
              </w:rPr>
            </w:pPr>
            <w:r>
              <w:rPr>
                <w:color w:val="282828"/>
                <w:w w:val="80"/>
                <w:sz w:val="18"/>
              </w:rPr>
              <w:t>0.021</w:t>
            </w:r>
            <w:r>
              <w:rPr>
                <w:color w:val="282828"/>
                <w:spacing w:val="4"/>
                <w:sz w:val="18"/>
              </w:rPr>
              <w:t> </w:t>
            </w:r>
            <w:r>
              <w:rPr>
                <w:color w:val="282828"/>
                <w:w w:val="80"/>
                <w:sz w:val="18"/>
              </w:rPr>
              <w:t>-</w:t>
            </w:r>
            <w:r>
              <w:rPr>
                <w:color w:val="282828"/>
                <w:spacing w:val="-9"/>
                <w:w w:val="80"/>
                <w:sz w:val="18"/>
              </w:rPr>
              <w:t> </w:t>
            </w:r>
            <w:r>
              <w:rPr>
                <w:color w:val="282828"/>
                <w:spacing w:val="-4"/>
                <w:w w:val="80"/>
                <w:sz w:val="18"/>
              </w:rPr>
              <w:t>0.49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38" w:right="107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com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39" w:right="122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1.3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39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10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Corrosion</w:t>
            </w:r>
            <w:r>
              <w:rPr>
                <w:color w:val="181818"/>
                <w:spacing w:val="-9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of</w:t>
            </w:r>
            <w:r>
              <w:rPr>
                <w:color w:val="181818"/>
                <w:spacing w:val="-5"/>
                <w:w w:val="80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household</w:t>
            </w:r>
            <w:r>
              <w:rPr>
                <w:color w:val="181818"/>
                <w:spacing w:val="-4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olumbina</w:t>
            </w:r>
          </w:p>
        </w:tc>
      </w:tr>
    </w:tbl>
    <w:p>
      <w:pPr>
        <w:pStyle w:val="BodyText"/>
        <w:spacing w:before="23"/>
        <w:ind w:left="102" w:right="214"/>
        <w:jc w:val="both"/>
      </w:pPr>
      <w:r>
        <w:rPr>
          <w:color w:val="181818"/>
          <w:w w:val="85"/>
        </w:rPr>
        <w:t>If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present,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elevated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levels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of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lead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can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cause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serious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health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problems,</w:t>
      </w:r>
      <w:r>
        <w:rPr>
          <w:color w:val="181818"/>
          <w:spacing w:val="-6"/>
          <w:w w:val="85"/>
        </w:rPr>
        <w:t> </w:t>
      </w:r>
      <w:r>
        <w:rPr>
          <w:color w:val="181818"/>
          <w:w w:val="85"/>
        </w:rPr>
        <w:t>especially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for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pregnant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women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and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young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children.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Lead</w:t>
      </w:r>
      <w:r>
        <w:rPr>
          <w:color w:val="181818"/>
          <w:spacing w:val="-5"/>
          <w:w w:val="85"/>
        </w:rPr>
        <w:t> </w:t>
      </w:r>
      <w:r>
        <w:rPr>
          <w:color w:val="181818"/>
          <w:w w:val="85"/>
        </w:rPr>
        <w:t>in</w:t>
      </w:r>
      <w:r>
        <w:rPr>
          <w:color w:val="181818"/>
          <w:spacing w:val="-5"/>
          <w:w w:val="85"/>
        </w:rPr>
        <w:t> </w:t>
      </w:r>
      <w:r>
        <w:rPr>
          <w:color w:val="282828"/>
          <w:w w:val="85"/>
        </w:rPr>
        <w:t>drinking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water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is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primarily</w:t>
      </w:r>
      <w:r>
        <w:rPr>
          <w:color w:val="282828"/>
          <w:spacing w:val="-4"/>
          <w:w w:val="85"/>
        </w:rPr>
        <w:t> </w:t>
      </w:r>
      <w:r>
        <w:rPr>
          <w:color w:val="282828"/>
          <w:w w:val="85"/>
        </w:rPr>
        <w:t>from </w:t>
      </w:r>
      <w:r>
        <w:rPr>
          <w:color w:val="181818"/>
          <w:w w:val="80"/>
        </w:rPr>
        <w:t>materials</w:t>
      </w:r>
      <w:r>
        <w:rPr>
          <w:color w:val="181818"/>
        </w:rPr>
        <w:t> </w:t>
      </w:r>
      <w:r>
        <w:rPr>
          <w:color w:val="181818"/>
          <w:w w:val="80"/>
        </w:rPr>
        <w:t>and components</w:t>
      </w:r>
      <w:r>
        <w:rPr>
          <w:color w:val="181818"/>
        </w:rPr>
        <w:t> </w:t>
      </w:r>
      <w:r>
        <w:rPr>
          <w:color w:val="181818"/>
          <w:w w:val="80"/>
        </w:rPr>
        <w:t>associated</w:t>
      </w:r>
      <w:r>
        <w:rPr>
          <w:color w:val="181818"/>
        </w:rPr>
        <w:t> </w:t>
      </w:r>
      <w:r>
        <w:rPr>
          <w:color w:val="181818"/>
          <w:w w:val="80"/>
        </w:rPr>
        <w:t>with service lines and home plumbing.</w:t>
      </w:r>
      <w:r>
        <w:rPr>
          <w:color w:val="181818"/>
        </w:rPr>
        <w:t> </w:t>
      </w:r>
      <w:r>
        <w:rPr>
          <w:color w:val="181818"/>
          <w:w w:val="80"/>
        </w:rPr>
        <w:t>Your water system is responsible</w:t>
      </w:r>
      <w:r>
        <w:rPr>
          <w:color w:val="181818"/>
        </w:rPr>
        <w:t> </w:t>
      </w:r>
      <w:r>
        <w:rPr>
          <w:color w:val="181818"/>
          <w:w w:val="80"/>
        </w:rPr>
        <w:t>for providing high quality</w:t>
      </w:r>
      <w:r>
        <w:rPr>
          <w:color w:val="181818"/>
        </w:rPr>
        <w:t> </w:t>
      </w:r>
      <w:r>
        <w:rPr>
          <w:color w:val="181818"/>
          <w:w w:val="80"/>
        </w:rPr>
        <w:t>drinking water but cannot</w:t>
      </w:r>
      <w:r>
        <w:rPr>
          <w:color w:val="181818"/>
        </w:rPr>
        <w:t> </w:t>
      </w:r>
      <w:r>
        <w:rPr>
          <w:color w:val="181818"/>
          <w:w w:val="80"/>
        </w:rPr>
        <w:t>control</w:t>
      </w:r>
      <w:r>
        <w:rPr>
          <w:color w:val="181818"/>
          <w:spacing w:val="-9"/>
        </w:rPr>
        <w:t> </w:t>
      </w:r>
      <w:r>
        <w:rPr>
          <w:color w:val="181818"/>
          <w:w w:val="80"/>
        </w:rPr>
        <w:t>the variety</w:t>
      </w:r>
      <w:r>
        <w:rPr>
          <w:color w:val="181818"/>
        </w:rPr>
        <w:t> </w:t>
      </w:r>
      <w:r>
        <w:rPr>
          <w:color w:val="181818"/>
          <w:w w:val="80"/>
        </w:rPr>
        <w:t>of materials</w:t>
      </w:r>
      <w:r>
        <w:rPr>
          <w:color w:val="181818"/>
        </w:rPr>
        <w:t> </w:t>
      </w:r>
      <w:r>
        <w:rPr>
          <w:color w:val="181818"/>
          <w:w w:val="80"/>
        </w:rPr>
        <w:t>used</w:t>
      </w:r>
      <w:r>
        <w:rPr>
          <w:color w:val="181818"/>
          <w:spacing w:val="-3"/>
          <w:w w:val="80"/>
        </w:rPr>
        <w:t> </w:t>
      </w:r>
      <w:r>
        <w:rPr>
          <w:color w:val="181818"/>
          <w:w w:val="80"/>
        </w:rPr>
        <w:t>in</w:t>
      </w:r>
      <w:r>
        <w:rPr>
          <w:color w:val="181818"/>
          <w:spacing w:val="-2"/>
          <w:w w:val="80"/>
        </w:rPr>
        <w:t> </w:t>
      </w:r>
      <w:r>
        <w:rPr>
          <w:color w:val="181818"/>
          <w:w w:val="80"/>
        </w:rPr>
        <w:t>plumbing components.</w:t>
      </w:r>
      <w:r>
        <w:rPr>
          <w:color w:val="181818"/>
          <w:spacing w:val="19"/>
        </w:rPr>
        <w:t> </w:t>
      </w:r>
      <w:r>
        <w:rPr>
          <w:color w:val="181818"/>
          <w:w w:val="80"/>
        </w:rPr>
        <w:t>When</w:t>
      </w:r>
      <w:r>
        <w:rPr>
          <w:color w:val="181818"/>
        </w:rPr>
        <w:t> </w:t>
      </w:r>
      <w:r>
        <w:rPr>
          <w:color w:val="181818"/>
          <w:w w:val="80"/>
        </w:rPr>
        <w:t>your water</w:t>
      </w:r>
      <w:r>
        <w:rPr>
          <w:color w:val="181818"/>
          <w:spacing w:val="-3"/>
          <w:w w:val="80"/>
        </w:rPr>
        <w:t> </w:t>
      </w:r>
      <w:r>
        <w:rPr>
          <w:color w:val="181818"/>
          <w:w w:val="80"/>
        </w:rPr>
        <w:t>has been sitting for several hours,</w:t>
      </w:r>
      <w:r>
        <w:rPr>
          <w:color w:val="181818"/>
        </w:rPr>
        <w:t> </w:t>
      </w:r>
      <w:r>
        <w:rPr>
          <w:color w:val="181818"/>
          <w:w w:val="80"/>
        </w:rPr>
        <w:t>you can minimize</w:t>
      </w:r>
      <w:r>
        <w:rPr>
          <w:color w:val="181818"/>
        </w:rPr>
        <w:t> </w:t>
      </w:r>
      <w:r>
        <w:rPr>
          <w:color w:val="181818"/>
          <w:w w:val="80"/>
        </w:rPr>
        <w:t>the</w:t>
      </w:r>
      <w:r>
        <w:rPr>
          <w:color w:val="181818"/>
          <w:spacing w:val="-2"/>
          <w:w w:val="80"/>
        </w:rPr>
        <w:t> </w:t>
      </w:r>
      <w:r>
        <w:rPr>
          <w:color w:val="181818"/>
          <w:w w:val="80"/>
        </w:rPr>
        <w:t>potential for lead exposure</w:t>
      </w:r>
      <w:r>
        <w:rPr>
          <w:color w:val="181818"/>
        </w:rPr>
        <w:t> </w:t>
      </w:r>
      <w:r>
        <w:rPr>
          <w:color w:val="181818"/>
          <w:w w:val="80"/>
        </w:rPr>
        <w:t>by</w:t>
      </w:r>
      <w:r>
        <w:rPr>
          <w:color w:val="181818"/>
          <w:w w:val="85"/>
        </w:rPr>
        <w:t> </w:t>
      </w:r>
      <w:r>
        <w:rPr>
          <w:color w:val="181818"/>
          <w:spacing w:val="-2"/>
          <w:w w:val="85"/>
        </w:rPr>
        <w:t>flushing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your</w:t>
      </w:r>
      <w:r>
        <w:rPr>
          <w:color w:val="181818"/>
          <w:spacing w:val="-4"/>
        </w:rPr>
        <w:t> </w:t>
      </w:r>
      <w:r>
        <w:rPr>
          <w:color w:val="181818"/>
          <w:spacing w:val="-2"/>
          <w:w w:val="85"/>
        </w:rPr>
        <w:t>tap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for 30 seconds</w:t>
      </w:r>
      <w:r>
        <w:rPr>
          <w:color w:val="181818"/>
          <w:spacing w:val="-2"/>
        </w:rPr>
        <w:t> </w:t>
      </w:r>
      <w:r>
        <w:rPr>
          <w:color w:val="181818"/>
          <w:spacing w:val="-2"/>
          <w:w w:val="85"/>
        </w:rPr>
        <w:t>to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2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minutes</w:t>
      </w:r>
      <w:r>
        <w:rPr>
          <w:color w:val="181818"/>
          <w:spacing w:val="-1"/>
        </w:rPr>
        <w:t> </w:t>
      </w:r>
      <w:r>
        <w:rPr>
          <w:color w:val="181818"/>
          <w:spacing w:val="-2"/>
          <w:w w:val="85"/>
        </w:rPr>
        <w:t>before using</w:t>
      </w:r>
      <w:r>
        <w:rPr>
          <w:color w:val="181818"/>
        </w:rPr>
        <w:t> </w:t>
      </w:r>
      <w:r>
        <w:rPr>
          <w:color w:val="181818"/>
          <w:spacing w:val="-2"/>
          <w:w w:val="85"/>
        </w:rPr>
        <w:t>water for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drinking or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cooking.</w:t>
      </w:r>
      <w:r>
        <w:rPr>
          <w:color w:val="181818"/>
        </w:rPr>
        <w:t> </w:t>
      </w:r>
      <w:r>
        <w:rPr>
          <w:color w:val="181818"/>
          <w:spacing w:val="-2"/>
          <w:w w:val="85"/>
        </w:rPr>
        <w:t>If you are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concerned</w:t>
      </w:r>
      <w:r>
        <w:rPr>
          <w:color w:val="181818"/>
          <w:spacing w:val="-3"/>
        </w:rPr>
        <w:t> </w:t>
      </w:r>
      <w:r>
        <w:rPr>
          <w:color w:val="181818"/>
          <w:spacing w:val="-2"/>
          <w:w w:val="85"/>
        </w:rPr>
        <w:t>about lead in your</w:t>
      </w:r>
      <w:r>
        <w:rPr>
          <w:color w:val="181818"/>
          <w:spacing w:val="-5"/>
        </w:rPr>
        <w:t> </w:t>
      </w:r>
      <w:r>
        <w:rPr>
          <w:color w:val="181818"/>
          <w:spacing w:val="-2"/>
          <w:w w:val="85"/>
        </w:rPr>
        <w:t>water, you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may</w:t>
      </w:r>
      <w:r>
        <w:rPr>
          <w:color w:val="181818"/>
        </w:rPr>
        <w:t> </w:t>
      </w:r>
      <w:r>
        <w:rPr>
          <w:color w:val="181818"/>
          <w:spacing w:val="-2"/>
          <w:w w:val="85"/>
        </w:rPr>
        <w:t>wish to</w:t>
      </w:r>
      <w:r>
        <w:rPr>
          <w:color w:val="181818"/>
          <w:spacing w:val="-3"/>
          <w:w w:val="85"/>
        </w:rPr>
        <w:t> </w:t>
      </w:r>
      <w:r>
        <w:rPr>
          <w:color w:val="181818"/>
          <w:spacing w:val="-2"/>
          <w:w w:val="85"/>
        </w:rPr>
        <w:t>have</w:t>
      </w:r>
      <w:r>
        <w:rPr>
          <w:color w:val="181818"/>
          <w:spacing w:val="-1"/>
        </w:rPr>
        <w:t> </w:t>
      </w:r>
      <w:r>
        <w:rPr>
          <w:color w:val="181818"/>
          <w:spacing w:val="-2"/>
          <w:w w:val="85"/>
        </w:rPr>
        <w:t>your </w:t>
      </w:r>
      <w:r>
        <w:rPr>
          <w:color w:val="181818"/>
          <w:w w:val="80"/>
        </w:rPr>
        <w:t>water</w:t>
      </w:r>
      <w:r>
        <w:rPr>
          <w:color w:val="181818"/>
          <w:spacing w:val="-5"/>
        </w:rPr>
        <w:t> </w:t>
      </w:r>
      <w:r>
        <w:rPr>
          <w:color w:val="181818"/>
          <w:w w:val="80"/>
        </w:rPr>
        <w:t>tested. Information</w:t>
      </w:r>
      <w:r>
        <w:rPr>
          <w:color w:val="181818"/>
          <w:spacing w:val="8"/>
        </w:rPr>
        <w:t> </w:t>
      </w:r>
      <w:r>
        <w:rPr>
          <w:color w:val="181818"/>
          <w:w w:val="80"/>
        </w:rPr>
        <w:t>on lead</w:t>
      </w:r>
      <w:r>
        <w:rPr>
          <w:color w:val="181818"/>
          <w:spacing w:val="-3"/>
          <w:w w:val="80"/>
        </w:rPr>
        <w:t> </w:t>
      </w:r>
      <w:r>
        <w:rPr>
          <w:color w:val="181818"/>
          <w:w w:val="80"/>
        </w:rPr>
        <w:t>in drinking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water, testing methods,</w:t>
      </w:r>
      <w:r>
        <w:rPr>
          <w:color w:val="181818"/>
        </w:rPr>
        <w:t> </w:t>
      </w:r>
      <w:r>
        <w:rPr>
          <w:color w:val="181818"/>
          <w:w w:val="80"/>
        </w:rPr>
        <w:t>and steps you</w:t>
      </w:r>
      <w:r>
        <w:rPr>
          <w:color w:val="181818"/>
          <w:spacing w:val="-1"/>
          <w:w w:val="80"/>
        </w:rPr>
        <w:t> </w:t>
      </w:r>
      <w:r>
        <w:rPr>
          <w:color w:val="181818"/>
          <w:w w:val="80"/>
        </w:rPr>
        <w:t>can take to</w:t>
      </w:r>
      <w:r>
        <w:rPr>
          <w:color w:val="181818"/>
          <w:spacing w:val="-3"/>
          <w:w w:val="80"/>
        </w:rPr>
        <w:t> </w:t>
      </w:r>
      <w:r>
        <w:rPr>
          <w:color w:val="181818"/>
          <w:w w:val="80"/>
        </w:rPr>
        <w:t>minimize</w:t>
      </w:r>
      <w:r>
        <w:rPr>
          <w:color w:val="181818"/>
        </w:rPr>
        <w:t> </w:t>
      </w:r>
      <w:r>
        <w:rPr>
          <w:color w:val="181818"/>
          <w:w w:val="80"/>
        </w:rPr>
        <w:t>exposure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is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available</w:t>
      </w:r>
      <w:r>
        <w:rPr>
          <w:color w:val="181818"/>
        </w:rPr>
        <w:t> </w:t>
      </w:r>
      <w:r>
        <w:rPr>
          <w:color w:val="181818"/>
          <w:w w:val="80"/>
        </w:rPr>
        <w:t>from the</w:t>
      </w:r>
      <w:r>
        <w:rPr>
          <w:color w:val="181818"/>
          <w:spacing w:val="-3"/>
          <w:w w:val="80"/>
        </w:rPr>
        <w:t> </w:t>
      </w:r>
      <w:r>
        <w:rPr>
          <w:color w:val="181818"/>
          <w:w w:val="80"/>
        </w:rPr>
        <w:t>Safe</w:t>
      </w:r>
      <w:r>
        <w:rPr>
          <w:color w:val="181818"/>
          <w:spacing w:val="-3"/>
        </w:rPr>
        <w:t> </w:t>
      </w:r>
      <w:r>
        <w:rPr>
          <w:color w:val="181818"/>
          <w:w w:val="80"/>
        </w:rPr>
        <w:t>Drinking</w:t>
      </w:r>
      <w:r>
        <w:rPr>
          <w:color w:val="181818"/>
        </w:rPr>
        <w:t> </w:t>
      </w:r>
      <w:r>
        <w:rPr>
          <w:color w:val="181818"/>
          <w:w w:val="80"/>
        </w:rPr>
        <w:t>Water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Hotline</w:t>
      </w:r>
      <w:r>
        <w:rPr>
          <w:color w:val="181818"/>
          <w:spacing w:val="-3"/>
        </w:rPr>
        <w:t> </w:t>
      </w:r>
      <w:r>
        <w:rPr>
          <w:color w:val="181818"/>
          <w:w w:val="80"/>
        </w:rPr>
        <w:t>or</w:t>
      </w:r>
      <w:r>
        <w:rPr>
          <w:color w:val="181818"/>
          <w:w w:val="85"/>
        </w:rPr>
        <w:t> at</w:t>
      </w:r>
      <w:r>
        <w:rPr>
          <w:color w:val="181818"/>
          <w:spacing w:val="-5"/>
          <w:w w:val="85"/>
        </w:rPr>
        <w:t> </w:t>
      </w:r>
      <w:r>
        <w:rPr>
          <w:color w:val="494949"/>
          <w:w w:val="85"/>
          <w:u w:val="thick" w:color="181818"/>
        </w:rPr>
        <w:t>hll</w:t>
      </w:r>
      <w:r>
        <w:rPr>
          <w:color w:val="282828"/>
          <w:w w:val="85"/>
          <w:u w:val="thick" w:color="181818"/>
        </w:rPr>
        <w:t>o</w:t>
      </w:r>
      <w:r>
        <w:rPr>
          <w:color w:val="494949"/>
          <w:w w:val="85"/>
          <w:u w:val="thick" w:color="181818"/>
        </w:rPr>
        <w:t>:</w:t>
      </w:r>
      <w:r>
        <w:rPr>
          <w:color w:val="282828"/>
          <w:w w:val="85"/>
          <w:u w:val="thick" w:color="181818"/>
        </w:rPr>
        <w:t>//</w:t>
      </w:r>
      <w:hyperlink r:id="rId5">
        <w:r>
          <w:rPr>
            <w:color w:val="282828"/>
            <w:w w:val="85"/>
            <w:u w:val="thick" w:color="181818"/>
          </w:rPr>
          <w:t>www</w:t>
        </w:r>
        <w:r>
          <w:rPr>
            <w:color w:val="666666"/>
            <w:w w:val="85"/>
            <w:u w:val="thick" w:color="181818"/>
          </w:rPr>
          <w:t>.</w:t>
        </w:r>
        <w:r>
          <w:rPr>
            <w:color w:val="282828"/>
            <w:w w:val="85"/>
            <w:u w:val="thick" w:color="181818"/>
          </w:rPr>
          <w:t>eoa</w:t>
        </w:r>
        <w:r>
          <w:rPr>
            <w:color w:val="494949"/>
            <w:w w:val="85"/>
            <w:u w:val="thick" w:color="181818"/>
          </w:rPr>
          <w:t>.</w:t>
        </w:r>
        <w:r>
          <w:rPr>
            <w:color w:val="282828"/>
            <w:w w:val="85"/>
            <w:u w:val="thick" w:color="181818"/>
          </w:rPr>
          <w:t>gov/safewater</w:t>
        </w:r>
        <w:r>
          <w:rPr>
            <w:color w:val="494949"/>
            <w:w w:val="85"/>
            <w:u w:val="thick" w:color="181818"/>
          </w:rPr>
          <w:t>/l</w:t>
        </w:r>
        <w:r>
          <w:rPr>
            <w:color w:val="181818"/>
            <w:w w:val="85"/>
            <w:u w:val="thick" w:color="181818"/>
          </w:rPr>
          <w:t>ead</w:t>
        </w:r>
        <w:r>
          <w:rPr>
            <w:color w:val="181818"/>
            <w:w w:val="85"/>
          </w:rPr>
          <w:t>.</w:t>
        </w:r>
      </w:hyperlink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971"/>
        <w:gridCol w:w="1154"/>
        <w:gridCol w:w="1616"/>
        <w:gridCol w:w="2592"/>
      </w:tblGrid>
      <w:tr>
        <w:trPr>
          <w:trHeight w:val="400" w:hRule="atLeast"/>
        </w:trPr>
        <w:tc>
          <w:tcPr>
            <w:tcW w:w="341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0"/>
              <w:ind w:left="727" w:right="163" w:firstLine="225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Chlorine/Chloramines </w:t>
            </w:r>
            <w:r>
              <w:rPr>
                <w:b/>
                <w:color w:val="181818"/>
                <w:w w:val="80"/>
                <w:sz w:val="18"/>
              </w:rPr>
              <w:t>Maximum Disinfection Level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9"/>
              <w:ind w:left="714" w:right="713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MPA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4"/>
              <w:ind w:left="154" w:right="147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5"/>
                <w:sz w:val="18"/>
              </w:rPr>
              <w:t>MPAUnits</w:t>
            </w:r>
          </w:p>
        </w:tc>
        <w:tc>
          <w:tcPr>
            <w:tcW w:w="16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9"/>
              <w:ind w:left="650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RAA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4"/>
              <w:ind w:left="879" w:right="870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5"/>
                <w:sz w:val="18"/>
              </w:rPr>
              <w:t>RAAUnits</w:t>
            </w:r>
          </w:p>
        </w:tc>
      </w:tr>
      <w:tr>
        <w:trPr>
          <w:trHeight w:val="190" w:hRule="atLeast"/>
        </w:trPr>
        <w:tc>
          <w:tcPr>
            <w:tcW w:w="341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0"/>
              <w:ind w:left="114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85"/>
                <w:sz w:val="18"/>
              </w:rPr>
              <w:t>2021</w:t>
            </w:r>
            <w:r>
              <w:rPr>
                <w:color w:val="181818"/>
                <w:spacing w:val="-5"/>
                <w:sz w:val="18"/>
              </w:rPr>
              <w:t> </w:t>
            </w:r>
            <w:r>
              <w:rPr>
                <w:color w:val="181818"/>
                <w:spacing w:val="-2"/>
                <w:w w:val="85"/>
                <w:sz w:val="18"/>
              </w:rPr>
              <w:t>-</w:t>
            </w:r>
            <w:r>
              <w:rPr>
                <w:color w:val="181818"/>
                <w:spacing w:val="-7"/>
                <w:w w:val="85"/>
                <w:sz w:val="18"/>
              </w:rPr>
              <w:t> </w:t>
            </w:r>
            <w:r>
              <w:rPr>
                <w:color w:val="181818"/>
                <w:spacing w:val="-4"/>
                <w:w w:val="85"/>
                <w:sz w:val="18"/>
              </w:rPr>
              <w:t>2021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spacing w:line="168" w:lineRule="exact" w:before="3"/>
              <w:ind w:left="714" w:right="717"/>
              <w:rPr>
                <w:sz w:val="18"/>
              </w:rPr>
            </w:pPr>
            <w:r>
              <w:rPr>
                <w:color w:val="282828"/>
                <w:spacing w:val="-2"/>
                <w:w w:val="90"/>
                <w:sz w:val="18"/>
              </w:rPr>
              <w:t>1.7000</w:t>
            </w:r>
          </w:p>
        </w:tc>
        <w:tc>
          <w:tcPr>
            <w:tcW w:w="115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8" w:lineRule="exact" w:before="3"/>
              <w:ind w:left="154" w:right="136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161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8" w:lineRule="exact" w:before="3"/>
              <w:ind w:left="706"/>
              <w:jc w:val="left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1.4</w:t>
            </w:r>
          </w:p>
        </w:tc>
        <w:tc>
          <w:tcPr>
            <w:tcW w:w="259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68" w:lineRule="exact" w:before="3"/>
              <w:ind w:left="879" w:right="864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192"/>
        <w:gridCol w:w="952"/>
        <w:gridCol w:w="841"/>
        <w:gridCol w:w="721"/>
        <w:gridCol w:w="812"/>
        <w:gridCol w:w="846"/>
        <w:gridCol w:w="3351"/>
      </w:tblGrid>
      <w:tr>
        <w:trPr>
          <w:trHeight w:val="398" w:hRule="atLeast"/>
        </w:trPr>
        <w:tc>
          <w:tcPr>
            <w:tcW w:w="20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0"/>
              <w:ind w:left="539" w:firstLine="48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5"/>
                <w:sz w:val="18"/>
              </w:rPr>
              <w:t>Radiological </w:t>
            </w:r>
            <w:r>
              <w:rPr>
                <w:b/>
                <w:color w:val="181818"/>
                <w:spacing w:val="-2"/>
                <w:w w:val="80"/>
                <w:sz w:val="18"/>
              </w:rPr>
              <w:t>Contaminants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0"/>
              <w:ind w:left="443" w:hanging="198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Collection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</w:t>
            </w:r>
            <w:r>
              <w:rPr>
                <w:b/>
                <w:color w:val="181818"/>
                <w:spacing w:val="-4"/>
                <w:w w:val="90"/>
                <w:sz w:val="18"/>
              </w:rPr>
              <w:t>Date</w:t>
            </w:r>
          </w:p>
        </w:tc>
        <w:tc>
          <w:tcPr>
            <w:tcW w:w="9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0"/>
              <w:ind w:left="293" w:right="185" w:hanging="76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80"/>
                <w:sz w:val="18"/>
              </w:rPr>
              <w:t>Highest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Value</w:t>
            </w:r>
          </w:p>
        </w:tc>
        <w:tc>
          <w:tcPr>
            <w:tcW w:w="84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Range</w:t>
            </w:r>
          </w:p>
          <w:p>
            <w:pPr>
              <w:pStyle w:val="TableParagraph"/>
              <w:spacing w:line="158" w:lineRule="exact" w:before="0"/>
              <w:ind w:left="116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90"/>
                <w:sz w:val="16"/>
              </w:rPr>
              <w:t>(lowlhigh)</w:t>
            </w:r>
          </w:p>
        </w:tc>
        <w:tc>
          <w:tcPr>
            <w:tcW w:w="721" w:type="dxa"/>
          </w:tcPr>
          <w:p>
            <w:pPr>
              <w:pStyle w:val="TableParagraph"/>
              <w:spacing w:before="109"/>
              <w:ind w:left="190" w:right="172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Unit</w:t>
            </w:r>
          </w:p>
        </w:tc>
        <w:tc>
          <w:tcPr>
            <w:tcW w:w="812" w:type="dxa"/>
          </w:tcPr>
          <w:p>
            <w:pPr>
              <w:pStyle w:val="TableParagraph"/>
              <w:spacing w:before="109"/>
              <w:ind w:left="218" w:right="198"/>
              <w:rPr>
                <w:b/>
                <w:sz w:val="18"/>
              </w:rPr>
            </w:pPr>
            <w:r>
              <w:rPr>
                <w:b/>
                <w:color w:val="181818"/>
                <w:spacing w:val="-5"/>
                <w:w w:val="90"/>
                <w:sz w:val="18"/>
              </w:rPr>
              <w:t>MCL</w:t>
            </w:r>
          </w:p>
        </w:tc>
        <w:tc>
          <w:tcPr>
            <w:tcW w:w="846" w:type="dxa"/>
          </w:tcPr>
          <w:p>
            <w:pPr>
              <w:pStyle w:val="TableParagraph"/>
              <w:spacing w:before="109"/>
              <w:ind w:left="176" w:right="148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MCLG</w:t>
            </w:r>
          </w:p>
        </w:tc>
        <w:tc>
          <w:tcPr>
            <w:tcW w:w="33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813" w:right="789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Typical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 Source</w:t>
            </w:r>
          </w:p>
        </w:tc>
      </w:tr>
      <w:tr>
        <w:trPr>
          <w:trHeight w:val="376" w:hRule="atLeast"/>
        </w:trPr>
        <w:tc>
          <w:tcPr>
            <w:tcW w:w="2038" w:type="dxa"/>
          </w:tcPr>
          <w:p>
            <w:pPr>
              <w:pStyle w:val="TableParagraph"/>
              <w:spacing w:line="192" w:lineRule="exact" w:before="0"/>
              <w:ind w:left="110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COMBINED</w:t>
            </w:r>
            <w:r>
              <w:rPr>
                <w:color w:val="181818"/>
                <w:spacing w:val="1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RADIUM</w:t>
            </w:r>
            <w:r>
              <w:rPr>
                <w:color w:val="181818"/>
                <w:spacing w:val="9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(-</w:t>
            </w:r>
            <w:r>
              <w:rPr>
                <w:color w:val="181818"/>
                <w:spacing w:val="-5"/>
                <w:w w:val="80"/>
                <w:sz w:val="18"/>
              </w:rPr>
              <w:t>226</w:t>
            </w:r>
          </w:p>
          <w:p>
            <w:pPr>
              <w:pStyle w:val="TableParagraph"/>
              <w:spacing w:line="165" w:lineRule="exact" w:before="0"/>
              <w:ind w:left="112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&amp;</w:t>
            </w:r>
            <w:r>
              <w:rPr>
                <w:color w:val="181818"/>
                <w:spacing w:val="-5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4"/>
                <w:w w:val="80"/>
                <w:sz w:val="18"/>
              </w:rPr>
              <w:t>228)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ind w:left="315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6/8/2020</w:t>
            </w:r>
          </w:p>
        </w:tc>
        <w:tc>
          <w:tcPr>
            <w:tcW w:w="952" w:type="dxa"/>
          </w:tcPr>
          <w:p>
            <w:pPr>
              <w:pStyle w:val="TableParagraph"/>
              <w:spacing w:before="93"/>
              <w:ind w:left="44"/>
              <w:rPr>
                <w:sz w:val="18"/>
              </w:rPr>
            </w:pPr>
            <w:r>
              <w:rPr>
                <w:color w:val="181818"/>
                <w:w w:val="82"/>
                <w:sz w:val="18"/>
              </w:rPr>
              <w:t>2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6"/>
              <w:rPr>
                <w:sz w:val="18"/>
              </w:rPr>
            </w:pPr>
            <w:r>
              <w:rPr>
                <w:color w:val="181818"/>
                <w:w w:val="88"/>
                <w:sz w:val="18"/>
              </w:rPr>
              <w:t>2</w:t>
            </w:r>
          </w:p>
        </w:tc>
        <w:tc>
          <w:tcPr>
            <w:tcW w:w="7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47" w:right="122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PCI/L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5"/>
              <w:rPr>
                <w:sz w:val="18"/>
              </w:rPr>
            </w:pPr>
            <w:r>
              <w:rPr>
                <w:color w:val="181818"/>
                <w:w w:val="82"/>
                <w:sz w:val="18"/>
              </w:rPr>
              <w:t>5</w:t>
            </w:r>
          </w:p>
        </w:tc>
        <w:tc>
          <w:tcPr>
            <w:tcW w:w="8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8"/>
              <w:ind w:left="49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</w:p>
        </w:tc>
        <w:tc>
          <w:tcPr>
            <w:tcW w:w="33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20" w:right="789"/>
              <w:rPr>
                <w:sz w:val="18"/>
              </w:rPr>
            </w:pPr>
            <w:r>
              <w:rPr>
                <w:color w:val="282828"/>
                <w:w w:val="80"/>
                <w:sz w:val="18"/>
              </w:rPr>
              <w:t>Erosion</w:t>
            </w:r>
            <w:r>
              <w:rPr>
                <w:color w:val="282828"/>
                <w:spacing w:val="-9"/>
                <w:sz w:val="18"/>
              </w:rPr>
              <w:t> </w:t>
            </w:r>
            <w:r>
              <w:rPr>
                <w:color w:val="282828"/>
                <w:w w:val="80"/>
                <w:sz w:val="18"/>
              </w:rPr>
              <w:t>of</w:t>
            </w:r>
            <w:r>
              <w:rPr>
                <w:color w:val="282828"/>
                <w:spacing w:val="-3"/>
                <w:w w:val="80"/>
                <w:sz w:val="18"/>
              </w:rPr>
              <w:t> </w:t>
            </w:r>
            <w:r>
              <w:rPr>
                <w:color w:val="282828"/>
                <w:w w:val="80"/>
                <w:sz w:val="18"/>
              </w:rPr>
              <w:t>natural</w:t>
            </w:r>
            <w:r>
              <w:rPr>
                <w:color w:val="282828"/>
                <w:spacing w:val="-10"/>
                <w:sz w:val="18"/>
              </w:rPr>
              <w:t> </w:t>
            </w:r>
            <w:r>
              <w:rPr>
                <w:color w:val="282828"/>
                <w:spacing w:val="-2"/>
                <w:w w:val="80"/>
                <w:sz w:val="18"/>
              </w:rPr>
              <w:t>deposits</w:t>
            </w:r>
          </w:p>
        </w:tc>
      </w:tr>
    </w:tbl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1"/>
        <w:gridCol w:w="1524"/>
        <w:gridCol w:w="1341"/>
        <w:gridCol w:w="1423"/>
        <w:gridCol w:w="1077"/>
        <w:gridCol w:w="899"/>
      </w:tblGrid>
      <w:tr>
        <w:trPr>
          <w:trHeight w:val="624" w:hRule="atLeast"/>
        </w:trPr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Secondary</w:t>
            </w:r>
            <w:r>
              <w:rPr>
                <w:b/>
                <w:color w:val="181818"/>
                <w:spacing w:val="2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Contaminants</w:t>
            </w:r>
            <w:r>
              <w:rPr>
                <w:b/>
                <w:color w:val="181818"/>
                <w:spacing w:val="-6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-</w:t>
            </w:r>
            <w:r>
              <w:rPr>
                <w:b/>
                <w:color w:val="181818"/>
                <w:spacing w:val="29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Non-Health</w:t>
            </w:r>
            <w:r>
              <w:rPr>
                <w:b/>
                <w:color w:val="181818"/>
                <w:spacing w:val="-4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Based</w:t>
            </w:r>
            <w:r>
              <w:rPr>
                <w:b/>
                <w:color w:val="181818"/>
                <w:spacing w:val="-6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80"/>
                <w:sz w:val="18"/>
              </w:rPr>
              <w:t>Contaminants</w:t>
            </w:r>
          </w:p>
          <w:p>
            <w:pPr>
              <w:pStyle w:val="TableParagraph"/>
              <w:spacing w:line="206" w:lineRule="exact" w:before="0"/>
              <w:ind w:left="1808" w:hanging="1257"/>
              <w:jc w:val="left"/>
              <w:rPr>
                <w:b/>
                <w:sz w:val="18"/>
              </w:rPr>
            </w:pP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4"/>
                <w:w w:val="80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No Federal Maximum Contaminant</w:t>
            </w:r>
            <w:r>
              <w:rPr>
                <w:b/>
                <w:color w:val="181818"/>
                <w:sz w:val="18"/>
              </w:rPr>
              <w:t> </w:t>
            </w:r>
            <w:r>
              <w:rPr>
                <w:b/>
                <w:color w:val="181818"/>
                <w:w w:val="80"/>
                <w:sz w:val="18"/>
              </w:rPr>
              <w:t>Level (MCL)</w:t>
            </w:r>
            <w:r>
              <w:rPr>
                <w:b/>
                <w:color w:val="181818"/>
                <w:w w:val="90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Established.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97" w:right="182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Collection</w:t>
            </w:r>
            <w:r>
              <w:rPr>
                <w:b/>
                <w:color w:val="181818"/>
                <w:spacing w:val="3"/>
                <w:sz w:val="18"/>
              </w:rPr>
              <w:t> </w:t>
            </w:r>
            <w:r>
              <w:rPr>
                <w:b/>
                <w:color w:val="181818"/>
                <w:spacing w:val="-4"/>
                <w:w w:val="90"/>
                <w:sz w:val="18"/>
              </w:rPr>
              <w:t>Date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47" w:right="142"/>
              <w:rPr>
                <w:b/>
                <w:sz w:val="18"/>
              </w:rPr>
            </w:pPr>
            <w:r>
              <w:rPr>
                <w:b/>
                <w:color w:val="181818"/>
                <w:w w:val="80"/>
                <w:sz w:val="18"/>
              </w:rPr>
              <w:t>Highest</w:t>
            </w:r>
            <w:r>
              <w:rPr>
                <w:b/>
                <w:color w:val="181818"/>
                <w:spacing w:val="-5"/>
                <w:w w:val="90"/>
                <w:sz w:val="18"/>
              </w:rPr>
              <w:t> </w:t>
            </w:r>
            <w:r>
              <w:rPr>
                <w:b/>
                <w:color w:val="181818"/>
                <w:spacing w:val="-2"/>
                <w:w w:val="90"/>
                <w:sz w:val="18"/>
              </w:rPr>
              <w:t>Value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33"/>
              <w:ind w:left="495"/>
              <w:jc w:val="left"/>
              <w:rPr>
                <w:b/>
                <w:sz w:val="18"/>
              </w:rPr>
            </w:pPr>
            <w:r>
              <w:rPr>
                <w:b/>
                <w:color w:val="181818"/>
                <w:spacing w:val="-2"/>
                <w:w w:val="90"/>
                <w:sz w:val="18"/>
              </w:rPr>
              <w:t>Range</w:t>
            </w:r>
          </w:p>
          <w:p>
            <w:pPr>
              <w:pStyle w:val="TableParagraph"/>
              <w:spacing w:line="184" w:lineRule="exact" w:before="0"/>
              <w:ind w:left="414"/>
              <w:jc w:val="left"/>
              <w:rPr>
                <w:b/>
                <w:sz w:val="16"/>
              </w:rPr>
            </w:pPr>
            <w:r>
              <w:rPr>
                <w:b/>
                <w:color w:val="181818"/>
                <w:spacing w:val="-2"/>
                <w:w w:val="90"/>
                <w:sz w:val="16"/>
              </w:rPr>
              <w:t>(low/high)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25" w:right="102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5"/>
                <w:sz w:val="18"/>
              </w:rPr>
              <w:t>Unit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216"/>
              <w:jc w:val="right"/>
              <w:rPr>
                <w:b/>
                <w:sz w:val="18"/>
              </w:rPr>
            </w:pPr>
            <w:r>
              <w:rPr>
                <w:b/>
                <w:color w:val="181818"/>
                <w:spacing w:val="-4"/>
                <w:w w:val="90"/>
                <w:sz w:val="18"/>
              </w:rPr>
              <w:t>SMCL</w:t>
            </w:r>
          </w:p>
        </w:tc>
      </w:tr>
      <w:tr>
        <w:trPr>
          <w:trHeight w:val="188" w:hRule="atLeast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left="105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ALKALINITY,</w:t>
            </w:r>
            <w:r>
              <w:rPr>
                <w:color w:val="181818"/>
                <w:spacing w:val="6"/>
                <w:sz w:val="18"/>
              </w:rPr>
              <w:t> </w:t>
            </w:r>
            <w:r>
              <w:rPr>
                <w:color w:val="181818"/>
                <w:spacing w:val="-2"/>
                <w:w w:val="90"/>
                <w:sz w:val="18"/>
              </w:rPr>
              <w:t>TOTAL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left="197" w:right="176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left="137" w:right="142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320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left="332" w:right="299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190-</w:t>
            </w:r>
            <w:r>
              <w:rPr>
                <w:color w:val="181818"/>
                <w:spacing w:val="-1"/>
                <w:sz w:val="18"/>
              </w:rPr>
              <w:t> </w:t>
            </w:r>
            <w:r>
              <w:rPr>
                <w:color w:val="181818"/>
                <w:spacing w:val="-5"/>
                <w:sz w:val="18"/>
              </w:rPr>
              <w:t>320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left="125" w:right="103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8" w:lineRule="exact" w:before="0"/>
              <w:ind w:right="295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300</w:t>
            </w:r>
          </w:p>
        </w:tc>
      </w:tr>
      <w:tr>
        <w:trPr>
          <w:trHeight w:val="196" w:hRule="atLeast"/>
        </w:trPr>
        <w:tc>
          <w:tcPr>
            <w:tcW w:w="44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ALUMINUM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197" w:right="176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130" w:right="142"/>
              <w:rPr>
                <w:sz w:val="18"/>
              </w:rPr>
            </w:pPr>
            <w:r>
              <w:rPr>
                <w:color w:val="282828"/>
                <w:spacing w:val="-2"/>
                <w:w w:val="80"/>
                <w:sz w:val="18"/>
              </w:rPr>
              <w:t>O.D38</w:t>
            </w: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331" w:right="303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0</w:t>
            </w:r>
            <w:r>
              <w:rPr>
                <w:color w:val="282828"/>
                <w:spacing w:val="-16"/>
                <w:w w:val="95"/>
                <w:sz w:val="18"/>
              </w:rPr>
              <w:t> </w:t>
            </w:r>
            <w:r>
              <w:rPr>
                <w:color w:val="282828"/>
                <w:w w:val="95"/>
                <w:sz w:val="18"/>
              </w:rPr>
              <w:t>-</w:t>
            </w:r>
            <w:r>
              <w:rPr>
                <w:color w:val="282828"/>
                <w:spacing w:val="-17"/>
                <w:w w:val="95"/>
                <w:sz w:val="18"/>
              </w:rPr>
              <w:t> </w:t>
            </w:r>
            <w:r>
              <w:rPr>
                <w:color w:val="282828"/>
                <w:spacing w:val="-4"/>
                <w:w w:val="95"/>
                <w:sz w:val="18"/>
              </w:rPr>
              <w:t>0.038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125" w:right="103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right="278"/>
              <w:jc w:val="right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0.05</w:t>
            </w:r>
          </w:p>
        </w:tc>
      </w:tr>
      <w:tr>
        <w:trPr>
          <w:trHeight w:val="210" w:hRule="atLeast"/>
        </w:trPr>
        <w:tc>
          <w:tcPr>
            <w:tcW w:w="4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105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CALCIUM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26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32" w:right="142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170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332" w:right="293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92</w:t>
            </w:r>
            <w:r>
              <w:rPr>
                <w:color w:val="181818"/>
                <w:spacing w:val="-7"/>
                <w:w w:val="85"/>
                <w:sz w:val="18"/>
              </w:rPr>
              <w:t> </w:t>
            </w:r>
            <w:r>
              <w:rPr>
                <w:color w:val="181818"/>
                <w:w w:val="85"/>
                <w:sz w:val="18"/>
              </w:rPr>
              <w:t>-</w:t>
            </w:r>
            <w:r>
              <w:rPr>
                <w:color w:val="181818"/>
                <w:spacing w:val="-5"/>
                <w:w w:val="85"/>
                <w:sz w:val="18"/>
              </w:rPr>
              <w:t>170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25" w:right="103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right="295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200</w:t>
            </w:r>
          </w:p>
        </w:tc>
      </w:tr>
      <w:tr>
        <w:trPr>
          <w:trHeight w:val="191" w:hRule="atLeast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105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CHLORIDE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426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38" w:right="142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160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32" w:right="293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81</w:t>
            </w:r>
            <w:r>
              <w:rPr>
                <w:color w:val="181818"/>
                <w:spacing w:val="-1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5"/>
                <w:w w:val="80"/>
                <w:sz w:val="18"/>
              </w:rPr>
              <w:t>160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125" w:right="103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right="295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250</w:t>
            </w:r>
          </w:p>
        </w:tc>
      </w:tr>
      <w:tr>
        <w:trPr>
          <w:trHeight w:val="205" w:hRule="atLeast"/>
        </w:trPr>
        <w:tc>
          <w:tcPr>
            <w:tcW w:w="44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110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CONDUCTIVITY@</w:t>
            </w:r>
            <w:r>
              <w:rPr>
                <w:color w:val="181818"/>
                <w:spacing w:val="44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25</w:t>
            </w:r>
            <w:r>
              <w:rPr>
                <w:color w:val="181818"/>
                <w:spacing w:val="-5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C</w:t>
            </w:r>
            <w:r>
              <w:rPr>
                <w:color w:val="181818"/>
                <w:spacing w:val="-4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UMHOS/CM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435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37" w:right="14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1700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332" w:right="303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1000</w:t>
            </w:r>
            <w:r>
              <w:rPr>
                <w:color w:val="181818"/>
                <w:spacing w:val="4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4"/>
                <w:w w:val="80"/>
                <w:sz w:val="18"/>
              </w:rPr>
              <w:t>1700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125" w:right="113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UMHO/CM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right="255"/>
              <w:jc w:val="right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1500</w:t>
            </w:r>
          </w:p>
        </w:tc>
      </w:tr>
      <w:tr>
        <w:trPr>
          <w:trHeight w:val="196" w:hRule="atLeast"/>
        </w:trPr>
        <w:tc>
          <w:tcPr>
            <w:tcW w:w="44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CORROSIVITY</w:t>
            </w:r>
          </w:p>
        </w:tc>
        <w:tc>
          <w:tcPr>
            <w:tcW w:w="15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435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491" w:right="494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0.55</w:t>
            </w:r>
          </w:p>
        </w:tc>
        <w:tc>
          <w:tcPr>
            <w:tcW w:w="14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222" w:right="183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0.27</w:t>
            </w:r>
            <w:r>
              <w:rPr>
                <w:color w:val="181818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4"/>
                <w:w w:val="80"/>
                <w:sz w:val="18"/>
              </w:rPr>
              <w:t>0.55</w:t>
            </w:r>
          </w:p>
        </w:tc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125" w:right="106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LANG</w:t>
            </w:r>
          </w:p>
        </w:tc>
        <w:tc>
          <w:tcPr>
            <w:tcW w:w="8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8"/>
              <w:ind w:left="50"/>
              <w:rPr>
                <w:sz w:val="18"/>
              </w:rPr>
            </w:pPr>
            <w:r>
              <w:rPr>
                <w:color w:val="181818"/>
                <w:w w:val="90"/>
                <w:sz w:val="18"/>
              </w:rPr>
              <w:t>0</w:t>
            </w:r>
          </w:p>
        </w:tc>
      </w:tr>
      <w:tr>
        <w:trPr>
          <w:trHeight w:val="201" w:hRule="atLeast"/>
        </w:trPr>
        <w:tc>
          <w:tcPr>
            <w:tcW w:w="44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105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HARDNESS,</w:t>
            </w:r>
            <w:r>
              <w:rPr>
                <w:color w:val="181818"/>
                <w:spacing w:val="13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TOTAL</w:t>
            </w:r>
            <w:r>
              <w:rPr>
                <w:color w:val="181818"/>
                <w:spacing w:val="-5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(AS</w:t>
            </w:r>
            <w:r>
              <w:rPr>
                <w:color w:val="181818"/>
                <w:spacing w:val="-6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CAC03)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23"/>
              <w:ind w:left="197" w:right="167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23"/>
              <w:ind w:left="491" w:right="490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550</w:t>
            </w:r>
          </w:p>
        </w:tc>
        <w:tc>
          <w:tcPr>
            <w:tcW w:w="1423" w:type="dxa"/>
          </w:tcPr>
          <w:p>
            <w:pPr>
              <w:pStyle w:val="TableParagraph"/>
              <w:spacing w:line="158" w:lineRule="exact" w:before="23"/>
              <w:ind w:left="241" w:right="201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340</w:t>
            </w:r>
            <w:r>
              <w:rPr>
                <w:color w:val="181818"/>
                <w:spacing w:val="-2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10"/>
                <w:w w:val="80"/>
                <w:sz w:val="18"/>
              </w:rPr>
              <w:t> </w:t>
            </w:r>
            <w:r>
              <w:rPr>
                <w:color w:val="181818"/>
                <w:spacing w:val="-5"/>
                <w:w w:val="80"/>
                <w:sz w:val="18"/>
              </w:rPr>
              <w:t>550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336" w:right="305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right="296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44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07"/>
              <w:jc w:val="left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IRON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97" w:right="16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491" w:right="491"/>
              <w:rPr>
                <w:sz w:val="18"/>
              </w:rPr>
            </w:pPr>
            <w:r>
              <w:rPr>
                <w:color w:val="282828"/>
                <w:spacing w:val="-5"/>
                <w:w w:val="95"/>
                <w:sz w:val="18"/>
              </w:rPr>
              <w:t>1.2</w:t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241" w:right="192"/>
              <w:rPr>
                <w:sz w:val="18"/>
              </w:rPr>
            </w:pPr>
            <w:r>
              <w:rPr>
                <w:color w:val="282828"/>
                <w:w w:val="90"/>
                <w:sz w:val="18"/>
              </w:rPr>
              <w:t>0</w:t>
            </w:r>
            <w:r>
              <w:rPr>
                <w:color w:val="282828"/>
                <w:spacing w:val="-11"/>
                <w:w w:val="90"/>
                <w:sz w:val="18"/>
              </w:rPr>
              <w:t> </w:t>
            </w:r>
            <w:r>
              <w:rPr>
                <w:color w:val="282828"/>
                <w:w w:val="90"/>
                <w:sz w:val="18"/>
              </w:rPr>
              <w:t>-</w:t>
            </w:r>
            <w:r>
              <w:rPr>
                <w:color w:val="282828"/>
                <w:spacing w:val="-5"/>
                <w:w w:val="90"/>
                <w:sz w:val="18"/>
              </w:rPr>
              <w:t>1.2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336" w:right="305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314"/>
              <w:jc w:val="right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0.3</w:t>
            </w:r>
          </w:p>
        </w:tc>
      </w:tr>
      <w:tr>
        <w:trPr>
          <w:trHeight w:val="191" w:hRule="atLeast"/>
        </w:trPr>
        <w:tc>
          <w:tcPr>
            <w:tcW w:w="4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11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MAGNESIUM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35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05" w:right="398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33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241" w:right="193"/>
              <w:rPr>
                <w:sz w:val="18"/>
              </w:rPr>
            </w:pPr>
            <w:r>
              <w:rPr>
                <w:color w:val="181818"/>
                <w:w w:val="95"/>
                <w:sz w:val="18"/>
              </w:rPr>
              <w:t>24-</w:t>
            </w:r>
            <w:r>
              <w:rPr>
                <w:color w:val="181818"/>
                <w:spacing w:val="-7"/>
                <w:w w:val="95"/>
                <w:sz w:val="18"/>
              </w:rPr>
              <w:t> </w:t>
            </w:r>
            <w:r>
              <w:rPr>
                <w:color w:val="181818"/>
                <w:spacing w:val="-5"/>
                <w:w w:val="95"/>
                <w:sz w:val="18"/>
              </w:rPr>
              <w:t>33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right="292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150</w:t>
            </w:r>
          </w:p>
        </w:tc>
      </w:tr>
      <w:tr>
        <w:trPr>
          <w:trHeight w:val="205" w:hRule="atLeast"/>
        </w:trPr>
        <w:tc>
          <w:tcPr>
            <w:tcW w:w="4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111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MANGANESE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/>
              <w:ind w:left="435" w:right="40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/>
              <w:ind w:left="405" w:right="401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0.48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241" w:right="203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0-</w:t>
            </w:r>
            <w:r>
              <w:rPr>
                <w:color w:val="282828"/>
                <w:spacing w:val="-4"/>
                <w:sz w:val="18"/>
              </w:rPr>
              <w:t>0.48</w:t>
            </w: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right="274"/>
              <w:jc w:val="right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0.05</w:t>
            </w:r>
          </w:p>
        </w:tc>
      </w:tr>
      <w:tr>
        <w:trPr>
          <w:trHeight w:val="201" w:hRule="atLeast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8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NICKEL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3" w:lineRule="exact" w:before="8"/>
              <w:ind w:left="437" w:right="40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</w:tcPr>
          <w:p>
            <w:pPr>
              <w:pStyle w:val="TableParagraph"/>
              <w:spacing w:line="173" w:lineRule="exact" w:before="8"/>
              <w:ind w:left="405" w:right="402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0.0096</w:t>
            </w:r>
          </w:p>
        </w:tc>
        <w:tc>
          <w:tcPr>
            <w:tcW w:w="14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3" w:lineRule="exact" w:before="8"/>
              <w:ind w:left="241" w:right="210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0.006</w:t>
            </w:r>
            <w:r>
              <w:rPr>
                <w:color w:val="181818"/>
                <w:spacing w:val="-2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spacing w:val="-2"/>
                <w:w w:val="80"/>
                <w:sz w:val="18"/>
              </w:rPr>
              <w:t>0.0096</w:t>
            </w:r>
          </w:p>
        </w:tc>
        <w:tc>
          <w:tcPr>
            <w:tcW w:w="1077" w:type="dxa"/>
          </w:tcPr>
          <w:p>
            <w:pPr>
              <w:pStyle w:val="TableParagraph"/>
              <w:spacing w:line="173" w:lineRule="exact" w:before="8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3" w:lineRule="exact" w:before="8"/>
              <w:ind w:right="312"/>
              <w:jc w:val="right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0.1</w:t>
            </w:r>
          </w:p>
        </w:tc>
      </w:tr>
      <w:tr>
        <w:trPr>
          <w:trHeight w:val="196" w:hRule="atLeast"/>
        </w:trPr>
        <w:tc>
          <w:tcPr>
            <w:tcW w:w="44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110"/>
              <w:jc w:val="left"/>
              <w:rPr>
                <w:sz w:val="18"/>
              </w:rPr>
            </w:pPr>
            <w:r>
              <w:rPr>
                <w:color w:val="282828"/>
                <w:spacing w:val="-5"/>
                <w:w w:val="95"/>
                <w:sz w:val="18"/>
              </w:rPr>
              <w:t>PH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/>
              <w:ind w:left="437" w:right="40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 w:before="10"/>
              <w:ind w:left="491" w:right="47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spacing w:val="-5"/>
                <w:w w:val="95"/>
                <w:sz w:val="19"/>
              </w:rPr>
              <w:t>7.7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222" w:right="182"/>
              <w:rPr>
                <w:sz w:val="18"/>
              </w:rPr>
            </w:pPr>
            <w:r>
              <w:rPr>
                <w:color w:val="282828"/>
                <w:w w:val="80"/>
                <w:sz w:val="18"/>
              </w:rPr>
              <w:t>6.9</w:t>
            </w:r>
            <w:r>
              <w:rPr>
                <w:color w:val="282828"/>
                <w:spacing w:val="-4"/>
                <w:sz w:val="18"/>
              </w:rPr>
              <w:t> </w:t>
            </w:r>
            <w:r>
              <w:rPr>
                <w:color w:val="282828"/>
                <w:w w:val="80"/>
                <w:sz w:val="18"/>
              </w:rPr>
              <w:t>-</w:t>
            </w:r>
            <w:r>
              <w:rPr>
                <w:color w:val="282828"/>
                <w:spacing w:val="-3"/>
                <w:w w:val="80"/>
                <w:sz w:val="18"/>
              </w:rPr>
              <w:t> </w:t>
            </w:r>
            <w:r>
              <w:rPr>
                <w:color w:val="282828"/>
                <w:spacing w:val="-5"/>
                <w:w w:val="80"/>
                <w:sz w:val="18"/>
              </w:rPr>
              <w:t>7.7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left="337" w:right="302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PH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13"/>
              <w:ind w:right="314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8.5</w:t>
            </w:r>
          </w:p>
        </w:tc>
      </w:tr>
      <w:tr>
        <w:trPr>
          <w:trHeight w:val="210" w:hRule="atLeast"/>
        </w:trPr>
        <w:tc>
          <w:tcPr>
            <w:tcW w:w="44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10"/>
              <w:jc w:val="left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PHOSPHORUS,</w:t>
            </w:r>
            <w:r>
              <w:rPr>
                <w:color w:val="181818"/>
                <w:spacing w:val="13"/>
                <w:sz w:val="18"/>
              </w:rPr>
              <w:t> </w:t>
            </w:r>
            <w:r>
              <w:rPr>
                <w:color w:val="181818"/>
                <w:spacing w:val="-2"/>
                <w:w w:val="90"/>
                <w:sz w:val="18"/>
              </w:rPr>
              <w:t>TOTAL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23"/>
              <w:ind w:left="437" w:right="40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491" w:right="484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1.9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222" w:right="175"/>
              <w:rPr>
                <w:sz w:val="18"/>
              </w:rPr>
            </w:pPr>
            <w:r>
              <w:rPr>
                <w:color w:val="282828"/>
                <w:w w:val="90"/>
                <w:sz w:val="18"/>
              </w:rPr>
              <w:t>0</w:t>
            </w:r>
            <w:r>
              <w:rPr>
                <w:color w:val="282828"/>
                <w:spacing w:val="-7"/>
                <w:w w:val="90"/>
                <w:sz w:val="18"/>
              </w:rPr>
              <w:t> </w:t>
            </w:r>
            <w:r>
              <w:rPr>
                <w:color w:val="282828"/>
                <w:w w:val="90"/>
                <w:sz w:val="18"/>
              </w:rPr>
              <w:t>-</w:t>
            </w:r>
            <w:r>
              <w:rPr>
                <w:color w:val="282828"/>
                <w:spacing w:val="-5"/>
                <w:w w:val="90"/>
                <w:sz w:val="18"/>
              </w:rPr>
              <w:t>1.9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52"/>
              <w:rPr>
                <w:sz w:val="18"/>
              </w:rPr>
            </w:pPr>
            <w:r>
              <w:rPr>
                <w:color w:val="282828"/>
                <w:w w:val="82"/>
                <w:sz w:val="18"/>
              </w:rPr>
              <w:t>5</w:t>
            </w:r>
          </w:p>
        </w:tc>
      </w:tr>
      <w:tr>
        <w:trPr>
          <w:trHeight w:val="191" w:hRule="atLeast"/>
        </w:trPr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110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POTASSIUM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37" w:right="40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3/9/2021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91" w:right="479"/>
              <w:rPr>
                <w:sz w:val="18"/>
              </w:rPr>
            </w:pPr>
            <w:r>
              <w:rPr>
                <w:color w:val="282828"/>
                <w:spacing w:val="-5"/>
                <w:w w:val="90"/>
                <w:sz w:val="18"/>
              </w:rPr>
              <w:t>8.3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222" w:right="177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5.6</w:t>
            </w:r>
            <w:r>
              <w:rPr>
                <w:color w:val="181818"/>
                <w:spacing w:val="-8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spacing w:val="-5"/>
                <w:w w:val="80"/>
                <w:sz w:val="18"/>
              </w:rPr>
              <w:t>8.3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right="292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100</w:t>
            </w:r>
          </w:p>
        </w:tc>
      </w:tr>
      <w:tr>
        <w:trPr>
          <w:trHeight w:val="206" w:hRule="atLeast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116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SILICA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437" w:right="40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491" w:right="475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22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7" w:lineRule="exact" w:before="8"/>
              <w:ind w:left="222" w:right="176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17</w:t>
            </w:r>
            <w:r>
              <w:rPr>
                <w:color w:val="181818"/>
                <w:spacing w:val="-4"/>
                <w:w w:val="85"/>
                <w:sz w:val="18"/>
              </w:rPr>
              <w:t> </w:t>
            </w:r>
            <w:r>
              <w:rPr>
                <w:color w:val="181818"/>
                <w:w w:val="85"/>
                <w:sz w:val="18"/>
              </w:rPr>
              <w:t>-</w:t>
            </w:r>
            <w:r>
              <w:rPr>
                <w:color w:val="181818"/>
                <w:spacing w:val="-7"/>
                <w:w w:val="85"/>
                <w:sz w:val="18"/>
              </w:rPr>
              <w:t> 22</w:t>
            </w: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364" w:right="309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50</w:t>
            </w:r>
          </w:p>
        </w:tc>
      </w:tr>
      <w:tr>
        <w:trPr>
          <w:trHeight w:val="206" w:hRule="atLeast"/>
        </w:trPr>
        <w:tc>
          <w:tcPr>
            <w:tcW w:w="4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116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SODIUM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8" w:lineRule="exact"/>
              <w:ind w:left="449" w:right="409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491" w:right="488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190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/>
              <w:ind w:left="222" w:right="177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98</w:t>
            </w:r>
            <w:r>
              <w:rPr>
                <w:color w:val="181818"/>
                <w:spacing w:val="-2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5"/>
                <w:w w:val="80"/>
                <w:sz w:val="18"/>
              </w:rPr>
              <w:t>190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 w:before="13"/>
              <w:ind w:left="333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292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100</w:t>
            </w:r>
          </w:p>
        </w:tc>
      </w:tr>
      <w:tr>
        <w:trPr>
          <w:trHeight w:val="191" w:hRule="atLeast"/>
        </w:trPr>
        <w:tc>
          <w:tcPr>
            <w:tcW w:w="4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116"/>
              <w:jc w:val="left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SULFATE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437" w:right="39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147" w:right="135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410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3"/>
              <w:ind w:left="222" w:right="179"/>
              <w:rPr>
                <w:sz w:val="18"/>
              </w:rPr>
            </w:pPr>
            <w:r>
              <w:rPr>
                <w:color w:val="181818"/>
                <w:w w:val="80"/>
                <w:sz w:val="18"/>
              </w:rPr>
              <w:t>190</w:t>
            </w:r>
            <w:r>
              <w:rPr>
                <w:color w:val="181818"/>
                <w:spacing w:val="-1"/>
                <w:sz w:val="18"/>
              </w:rPr>
              <w:t> </w:t>
            </w:r>
            <w:r>
              <w:rPr>
                <w:color w:val="181818"/>
                <w:w w:val="80"/>
                <w:sz w:val="18"/>
              </w:rPr>
              <w:t>-</w:t>
            </w:r>
            <w:r>
              <w:rPr>
                <w:color w:val="181818"/>
                <w:spacing w:val="-3"/>
                <w:w w:val="80"/>
                <w:sz w:val="18"/>
              </w:rPr>
              <w:t> </w:t>
            </w:r>
            <w:r>
              <w:rPr>
                <w:color w:val="181818"/>
                <w:spacing w:val="-5"/>
                <w:w w:val="80"/>
                <w:sz w:val="18"/>
              </w:rPr>
              <w:t>410</w:t>
            </w:r>
          </w:p>
        </w:tc>
        <w:tc>
          <w:tcPr>
            <w:tcW w:w="10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left="338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 w:before="8"/>
              <w:ind w:right="291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250</w:t>
            </w:r>
          </w:p>
        </w:tc>
      </w:tr>
      <w:tr>
        <w:trPr>
          <w:trHeight w:val="206" w:hRule="atLeast"/>
        </w:trPr>
        <w:tc>
          <w:tcPr>
            <w:tcW w:w="4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115"/>
              <w:jc w:val="left"/>
              <w:rPr>
                <w:sz w:val="18"/>
              </w:rPr>
            </w:pPr>
            <w:r>
              <w:rPr>
                <w:color w:val="181818"/>
                <w:spacing w:val="-5"/>
                <w:w w:val="95"/>
                <w:sz w:val="18"/>
              </w:rPr>
              <w:t>TDS</w:t>
            </w:r>
          </w:p>
        </w:tc>
        <w:tc>
          <w:tcPr>
            <w:tcW w:w="15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437" w:right="394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143" w:right="142"/>
              <w:rPr>
                <w:sz w:val="18"/>
              </w:rPr>
            </w:pPr>
            <w:r>
              <w:rPr>
                <w:color w:val="282828"/>
                <w:spacing w:val="-4"/>
                <w:w w:val="90"/>
                <w:sz w:val="18"/>
              </w:rPr>
              <w:t>1200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3" w:lineRule="exact" w:before="13"/>
              <w:ind w:left="222" w:right="185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660-</w:t>
            </w:r>
            <w:r>
              <w:rPr>
                <w:color w:val="181818"/>
                <w:spacing w:val="-4"/>
                <w:sz w:val="18"/>
              </w:rPr>
              <w:t>1200</w:t>
            </w:r>
          </w:p>
        </w:tc>
        <w:tc>
          <w:tcPr>
            <w:tcW w:w="1077" w:type="dxa"/>
          </w:tcPr>
          <w:p>
            <w:pPr>
              <w:pStyle w:val="TableParagraph"/>
              <w:spacing w:line="173" w:lineRule="exact" w:before="13"/>
              <w:ind w:left="338" w:right="302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290"/>
              <w:jc w:val="right"/>
              <w:rPr>
                <w:sz w:val="18"/>
              </w:rPr>
            </w:pPr>
            <w:r>
              <w:rPr>
                <w:color w:val="181818"/>
                <w:spacing w:val="-5"/>
                <w:w w:val="90"/>
                <w:sz w:val="18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4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13"/>
              <w:ind w:left="121"/>
              <w:jc w:val="left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ZINC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437" w:right="397"/>
              <w:rPr>
                <w:sz w:val="18"/>
              </w:rPr>
            </w:pPr>
            <w:r>
              <w:rPr>
                <w:color w:val="181818"/>
                <w:spacing w:val="-2"/>
                <w:w w:val="90"/>
                <w:sz w:val="18"/>
              </w:rPr>
              <w:t>3/8/2021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147" w:right="142"/>
              <w:rPr>
                <w:sz w:val="18"/>
              </w:rPr>
            </w:pPr>
            <w:r>
              <w:rPr>
                <w:color w:val="282828"/>
                <w:spacing w:val="-2"/>
                <w:w w:val="80"/>
                <w:sz w:val="18"/>
              </w:rPr>
              <w:t>O.D78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13"/>
              <w:ind w:left="222" w:right="204"/>
              <w:rPr>
                <w:sz w:val="18"/>
              </w:rPr>
            </w:pPr>
            <w:r>
              <w:rPr>
                <w:color w:val="181818"/>
                <w:spacing w:val="-2"/>
                <w:w w:val="85"/>
                <w:sz w:val="18"/>
              </w:rPr>
              <w:t>0.0094-</w:t>
            </w:r>
            <w:r>
              <w:rPr>
                <w:color w:val="181818"/>
                <w:spacing w:val="-4"/>
                <w:w w:val="95"/>
                <w:sz w:val="18"/>
              </w:rPr>
              <w:t>0.D78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8" w:lineRule="exact" w:before="13"/>
              <w:ind w:left="338" w:right="297"/>
              <w:rPr>
                <w:sz w:val="18"/>
              </w:rPr>
            </w:pPr>
            <w:r>
              <w:rPr>
                <w:color w:val="181818"/>
                <w:spacing w:val="-4"/>
                <w:w w:val="90"/>
                <w:sz w:val="18"/>
              </w:rPr>
              <w:t>MG/L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61"/>
              <w:rPr>
                <w:sz w:val="18"/>
              </w:rPr>
            </w:pPr>
            <w:r>
              <w:rPr>
                <w:color w:val="181818"/>
                <w:w w:val="82"/>
                <w:sz w:val="18"/>
              </w:rPr>
              <w:t>5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Heading1"/>
        <w:ind w:left="125"/>
        <w:jc w:val="both"/>
      </w:pPr>
      <w:r>
        <w:rPr>
          <w:color w:val="181818"/>
          <w:w w:val="80"/>
        </w:rPr>
        <w:t>Please</w:t>
      </w:r>
      <w:r>
        <w:rPr>
          <w:color w:val="181818"/>
        </w:rPr>
        <w:t> </w:t>
      </w:r>
      <w:r>
        <w:rPr>
          <w:color w:val="181818"/>
          <w:w w:val="80"/>
        </w:rPr>
        <w:t>Note: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Because</w:t>
      </w:r>
      <w:r>
        <w:rPr>
          <w:color w:val="181818"/>
          <w:spacing w:val="-2"/>
        </w:rPr>
        <w:t> </w:t>
      </w:r>
      <w:r>
        <w:rPr>
          <w:color w:val="181818"/>
          <w:w w:val="80"/>
        </w:rPr>
        <w:t>of</w:t>
      </w:r>
      <w:r>
        <w:rPr>
          <w:color w:val="181818"/>
          <w:spacing w:val="-10"/>
        </w:rPr>
        <w:t> </w:t>
      </w:r>
      <w:r>
        <w:rPr>
          <w:color w:val="181818"/>
          <w:w w:val="80"/>
        </w:rPr>
        <w:t>sampling</w:t>
      </w:r>
      <w:r>
        <w:rPr>
          <w:color w:val="181818"/>
          <w:spacing w:val="8"/>
        </w:rPr>
        <w:t> </w:t>
      </w:r>
      <w:r>
        <w:rPr>
          <w:color w:val="181818"/>
          <w:w w:val="80"/>
        </w:rPr>
        <w:t>schedules,</w:t>
      </w:r>
      <w:r>
        <w:rPr>
          <w:color w:val="181818"/>
          <w:spacing w:val="-1"/>
        </w:rPr>
        <w:t> </w:t>
      </w:r>
      <w:r>
        <w:rPr>
          <w:color w:val="181818"/>
          <w:w w:val="80"/>
        </w:rPr>
        <w:t>results</w:t>
      </w:r>
      <w:r>
        <w:rPr>
          <w:color w:val="181818"/>
          <w:spacing w:val="-6"/>
        </w:rPr>
        <w:t> </w:t>
      </w:r>
      <w:r>
        <w:rPr>
          <w:color w:val="181818"/>
          <w:w w:val="80"/>
        </w:rPr>
        <w:t>may</w:t>
      </w:r>
      <w:r>
        <w:rPr>
          <w:color w:val="181818"/>
          <w:spacing w:val="-10"/>
        </w:rPr>
        <w:t> </w:t>
      </w:r>
      <w:r>
        <w:rPr>
          <w:color w:val="181818"/>
          <w:w w:val="80"/>
        </w:rPr>
        <w:t>be</w:t>
      </w:r>
      <w:r>
        <w:rPr>
          <w:color w:val="181818"/>
          <w:spacing w:val="-1"/>
          <w:w w:val="80"/>
        </w:rPr>
        <w:t> </w:t>
      </w:r>
      <w:r>
        <w:rPr>
          <w:color w:val="181818"/>
          <w:w w:val="80"/>
        </w:rPr>
        <w:t>older</w:t>
      </w:r>
      <w:r>
        <w:rPr>
          <w:color w:val="181818"/>
          <w:spacing w:val="-5"/>
        </w:rPr>
        <w:t> </w:t>
      </w:r>
      <w:r>
        <w:rPr>
          <w:color w:val="181818"/>
          <w:w w:val="80"/>
        </w:rPr>
        <w:t>than</w:t>
      </w:r>
      <w:r>
        <w:rPr>
          <w:color w:val="181818"/>
          <w:spacing w:val="-6"/>
        </w:rPr>
        <w:t> </w:t>
      </w:r>
      <w:r>
        <w:rPr>
          <w:color w:val="181818"/>
          <w:w w:val="80"/>
        </w:rPr>
        <w:t>1</w:t>
      </w:r>
      <w:r>
        <w:rPr>
          <w:color w:val="181818"/>
          <w:spacing w:val="-11"/>
          <w:w w:val="80"/>
        </w:rPr>
        <w:t> </w:t>
      </w:r>
      <w:r>
        <w:rPr>
          <w:color w:val="181818"/>
          <w:spacing w:val="-2"/>
          <w:w w:val="80"/>
        </w:rPr>
        <w:t>year</w:t>
      </w:r>
      <w:r>
        <w:rPr>
          <w:color w:val="8C8C8C"/>
          <w:spacing w:val="-2"/>
          <w:w w:val="80"/>
        </w:rPr>
        <w:t>.</w:t>
      </w:r>
    </w:p>
    <w:p>
      <w:pPr>
        <w:spacing w:after="0"/>
        <w:jc w:val="both"/>
        <w:sectPr>
          <w:pgSz w:w="12240" w:h="15840"/>
          <w:pgMar w:top="700" w:bottom="280" w:left="640" w:right="520"/>
        </w:sectPr>
      </w:pPr>
    </w:p>
    <w:p>
      <w:pPr>
        <w:pStyle w:val="BodyText"/>
        <w:spacing w:before="75"/>
        <w:ind w:left="182"/>
      </w:pPr>
      <w:r>
        <w:rPr>
          <w:color w:val="1F1F1F"/>
          <w:w w:val="80"/>
        </w:rPr>
        <w:t>During</w:t>
      </w:r>
      <w:r>
        <w:rPr>
          <w:color w:val="1F1F1F"/>
          <w:spacing w:val="-8"/>
        </w:rPr>
        <w:t> </w:t>
      </w:r>
      <w:r>
        <w:rPr>
          <w:color w:val="1F1F1F"/>
          <w:w w:val="80"/>
        </w:rPr>
        <w:t>the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2021</w:t>
      </w:r>
      <w:r>
        <w:rPr>
          <w:color w:val="1F1F1F"/>
          <w:spacing w:val="-8"/>
        </w:rPr>
        <w:t> </w:t>
      </w:r>
      <w:r>
        <w:rPr>
          <w:color w:val="1F1F1F"/>
          <w:w w:val="80"/>
        </w:rPr>
        <w:t>calendar</w:t>
      </w:r>
      <w:r>
        <w:rPr>
          <w:color w:val="1F1F1F"/>
          <w:spacing w:val="5"/>
        </w:rPr>
        <w:t> </w:t>
      </w:r>
      <w:r>
        <w:rPr>
          <w:color w:val="1F1F1F"/>
          <w:w w:val="80"/>
        </w:rPr>
        <w:t>year,</w:t>
      </w:r>
      <w:r>
        <w:rPr>
          <w:color w:val="1F1F1F"/>
          <w:spacing w:val="-2"/>
        </w:rPr>
        <w:t> </w:t>
      </w:r>
      <w:r>
        <w:rPr>
          <w:color w:val="1F1F1F"/>
          <w:w w:val="80"/>
        </w:rPr>
        <w:t>we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had</w:t>
      </w:r>
      <w:r>
        <w:rPr>
          <w:color w:val="1F1F1F"/>
          <w:spacing w:val="-8"/>
        </w:rPr>
        <w:t> </w:t>
      </w:r>
      <w:r>
        <w:rPr>
          <w:color w:val="1F1F1F"/>
          <w:w w:val="80"/>
        </w:rPr>
        <w:t>the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below</w:t>
      </w:r>
      <w:r>
        <w:rPr>
          <w:color w:val="1F1F1F"/>
          <w:spacing w:val="-3"/>
        </w:rPr>
        <w:t> </w:t>
      </w:r>
      <w:r>
        <w:rPr>
          <w:color w:val="1F1F1F"/>
          <w:w w:val="80"/>
        </w:rPr>
        <w:t>noted</w:t>
      </w:r>
      <w:r>
        <w:rPr>
          <w:color w:val="1F1F1F"/>
          <w:spacing w:val="-1"/>
        </w:rPr>
        <w:t> </w:t>
      </w:r>
      <w:r>
        <w:rPr>
          <w:color w:val="1F1F1F"/>
          <w:w w:val="80"/>
        </w:rPr>
        <w:t>violation(s)</w:t>
      </w:r>
      <w:r>
        <w:rPr>
          <w:color w:val="1F1F1F"/>
          <w:spacing w:val="8"/>
        </w:rPr>
        <w:t> </w:t>
      </w:r>
      <w:r>
        <w:rPr>
          <w:color w:val="1F1F1F"/>
          <w:w w:val="80"/>
        </w:rPr>
        <w:t>of</w:t>
      </w:r>
      <w:r>
        <w:rPr>
          <w:color w:val="1F1F1F"/>
          <w:spacing w:val="-8"/>
        </w:rPr>
        <w:t> </w:t>
      </w:r>
      <w:r>
        <w:rPr>
          <w:color w:val="1F1F1F"/>
          <w:w w:val="80"/>
        </w:rPr>
        <w:t>drinking</w:t>
      </w:r>
      <w:r>
        <w:rPr>
          <w:color w:val="1F1F1F"/>
          <w:spacing w:val="-2"/>
        </w:rPr>
        <w:t> </w:t>
      </w:r>
      <w:r>
        <w:rPr>
          <w:color w:val="1F1F1F"/>
          <w:w w:val="80"/>
        </w:rPr>
        <w:t>water</w:t>
      </w:r>
      <w:r>
        <w:rPr>
          <w:color w:val="1F1F1F"/>
          <w:spacing w:val="-8"/>
        </w:rPr>
        <w:t> </w:t>
      </w:r>
      <w:r>
        <w:rPr>
          <w:color w:val="1F1F1F"/>
          <w:spacing w:val="-2"/>
          <w:w w:val="80"/>
        </w:rPr>
        <w:t>regulations</w:t>
      </w:r>
      <w:r>
        <w:rPr>
          <w:color w:val="5B5B5B"/>
          <w:spacing w:val="-2"/>
          <w:w w:val="80"/>
        </w:rPr>
        <w:t>.</w:t>
      </w:r>
    </w:p>
    <w:p>
      <w:pPr>
        <w:pStyle w:val="BodyText"/>
        <w:rPr>
          <w:sz w:val="8"/>
        </w:rPr>
      </w:pPr>
      <w:r>
        <w:rPr/>
        <w:pict>
          <v:shape style="position:absolute;margin-left:41.344769pt;margin-top:5.804854pt;width:538.450pt;height:.1pt;mso-position-horizontal-relative:page;mso-position-vertical-relative:paragraph;z-index:-15724544;mso-wrap-distance-left:0;mso-wrap-distance-right:0" id="docshape13" coordorigin="827,116" coordsize="10769,0" path="m827,116l11596,116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3975" w:val="left" w:leader="none"/>
          <w:tab w:pos="8043" w:val="left" w:leader="none"/>
        </w:tabs>
        <w:spacing w:before="6"/>
        <w:ind w:left="740"/>
      </w:pPr>
      <w:r>
        <w:rPr>
          <w:color w:val="1F1F1F"/>
          <w:spacing w:val="-2"/>
          <w:w w:val="85"/>
        </w:rPr>
        <w:t>Com</w:t>
      </w:r>
      <w:r>
        <w:rPr>
          <w:color w:val="1F1F1F"/>
          <w:spacing w:val="21"/>
        </w:rPr>
        <w:t> </w:t>
      </w:r>
      <w:r>
        <w:rPr>
          <w:color w:val="1F1F1F"/>
          <w:spacing w:val="-2"/>
          <w:w w:val="85"/>
        </w:rPr>
        <w:t>liance</w:t>
      </w:r>
      <w:r>
        <w:rPr>
          <w:color w:val="1F1F1F"/>
          <w:spacing w:val="-3"/>
          <w:w w:val="85"/>
        </w:rPr>
        <w:t> </w:t>
      </w:r>
      <w:r>
        <w:rPr>
          <w:color w:val="1F1F1F"/>
          <w:spacing w:val="-2"/>
          <w:w w:val="85"/>
        </w:rPr>
        <w:t>Period</w:t>
      </w:r>
      <w:r>
        <w:rPr>
          <w:color w:val="1F1F1F"/>
        </w:rPr>
        <w:tab/>
      </w:r>
      <w:r>
        <w:rPr>
          <w:color w:val="1F1F1F"/>
          <w:w w:val="90"/>
        </w:rPr>
        <w:t>Anal</w:t>
      </w:r>
      <w:r>
        <w:rPr>
          <w:color w:val="1F1F1F"/>
          <w:spacing w:val="45"/>
        </w:rPr>
        <w:t> </w:t>
      </w:r>
      <w:r>
        <w:rPr>
          <w:color w:val="1F1F1F"/>
          <w:spacing w:val="-10"/>
          <w:w w:val="90"/>
        </w:rPr>
        <w:t>e</w:t>
      </w:r>
      <w:r>
        <w:rPr>
          <w:color w:val="1F1F1F"/>
        </w:rPr>
        <w:tab/>
      </w:r>
      <w:r>
        <w:rPr>
          <w:color w:val="1F1F1F"/>
          <w:spacing w:val="-2"/>
          <w:w w:val="90"/>
        </w:rPr>
        <w:t>Comments</w:t>
      </w: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38.450pt;height:.75pt;mso-position-horizontal-relative:char;mso-position-vertical-relative:line" id="docshapegroup14" coordorigin="0,0" coordsize="10769,15">
            <v:line style="position:absolute" from="0,7" to="10769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671" w:val="left" w:leader="none"/>
        </w:tabs>
        <w:spacing w:line="417" w:lineRule="auto"/>
        <w:ind w:left="192" w:right="1405" w:hanging="6"/>
      </w:pPr>
      <w:r>
        <w:rPr>
          <w:color w:val="383838"/>
          <w:spacing w:val="80"/>
          <w:u w:val="single" w:color="000000"/>
        </w:rPr>
        <w:t> </w:t>
      </w:r>
      <w:r>
        <w:rPr>
          <w:color w:val="383838"/>
          <w:w w:val="90"/>
          <w:u w:val="single" w:color="000000"/>
        </w:rPr>
        <w:t>No </w:t>
      </w:r>
      <w:r>
        <w:rPr>
          <w:color w:val="1F1F1F"/>
          <w:w w:val="90"/>
          <w:u w:val="single" w:color="000000"/>
        </w:rPr>
        <w:t>Violations Occurred </w:t>
      </w:r>
      <w:r>
        <w:rPr>
          <w:color w:val="383838"/>
          <w:w w:val="90"/>
          <w:u w:val="single" w:color="000000"/>
        </w:rPr>
        <w:t>in the </w:t>
      </w:r>
      <w:r>
        <w:rPr>
          <w:color w:val="1F1F1F"/>
          <w:w w:val="90"/>
          <w:u w:val="single" w:color="000000"/>
        </w:rPr>
        <w:t>Calendar Year of 2021</w:t>
      </w:r>
      <w:r>
        <w:rPr>
          <w:color w:val="1F1F1F"/>
          <w:u w:val="single" w:color="000000"/>
        </w:rPr>
        <w:tab/>
      </w:r>
      <w:r>
        <w:rPr>
          <w:color w:val="1F1F1F"/>
        </w:rPr>
        <w:t> </w:t>
      </w:r>
      <w:r>
        <w:rPr>
          <w:color w:val="1F1F1F"/>
          <w:w w:val="85"/>
        </w:rPr>
        <w:t>There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are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no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additional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required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health</w:t>
      </w:r>
      <w:r>
        <w:rPr>
          <w:color w:val="1F1F1F"/>
          <w:spacing w:val="-5"/>
        </w:rPr>
        <w:t> </w:t>
      </w:r>
      <w:r>
        <w:rPr>
          <w:color w:val="1F1F1F"/>
          <w:w w:val="85"/>
        </w:rPr>
        <w:t>effects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notices.</w:t>
      </w:r>
    </w:p>
    <w:p>
      <w:pPr>
        <w:pStyle w:val="BodyText"/>
        <w:spacing w:before="38"/>
        <w:ind w:left="192"/>
      </w:pPr>
      <w:r>
        <w:rPr>
          <w:color w:val="1F1F1F"/>
          <w:w w:val="80"/>
        </w:rPr>
        <w:t>There</w:t>
      </w:r>
      <w:r>
        <w:rPr>
          <w:color w:val="1F1F1F"/>
          <w:spacing w:val="-9"/>
        </w:rPr>
        <w:t> </w:t>
      </w:r>
      <w:r>
        <w:rPr>
          <w:color w:val="1F1F1F"/>
          <w:w w:val="80"/>
        </w:rPr>
        <w:t>are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no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additional</w:t>
      </w:r>
      <w:r>
        <w:rPr>
          <w:color w:val="1F1F1F"/>
          <w:spacing w:val="4"/>
        </w:rPr>
        <w:t> </w:t>
      </w:r>
      <w:r>
        <w:rPr>
          <w:color w:val="1F1F1F"/>
          <w:w w:val="80"/>
        </w:rPr>
        <w:t>required</w:t>
      </w:r>
      <w:r>
        <w:rPr>
          <w:color w:val="1F1F1F"/>
          <w:spacing w:val="-4"/>
        </w:rPr>
        <w:t> </w:t>
      </w:r>
      <w:r>
        <w:rPr>
          <w:color w:val="1F1F1F"/>
          <w:w w:val="80"/>
        </w:rPr>
        <w:t>health</w:t>
      </w:r>
      <w:r>
        <w:rPr>
          <w:color w:val="1F1F1F"/>
          <w:spacing w:val="3"/>
        </w:rPr>
        <w:t> </w:t>
      </w:r>
      <w:r>
        <w:rPr>
          <w:color w:val="1F1F1F"/>
          <w:w w:val="80"/>
        </w:rPr>
        <w:t>effects</w:t>
      </w:r>
      <w:r>
        <w:rPr>
          <w:color w:val="1F1F1F"/>
          <w:spacing w:val="-2"/>
        </w:rPr>
        <w:t> </w:t>
      </w:r>
      <w:r>
        <w:rPr>
          <w:color w:val="1F1F1F"/>
          <w:w w:val="80"/>
        </w:rPr>
        <w:t>violation</w:t>
      </w:r>
      <w:r>
        <w:rPr>
          <w:color w:val="1F1F1F"/>
          <w:spacing w:val="-2"/>
          <w:w w:val="80"/>
        </w:rPr>
        <w:t> notices.</w:t>
      </w:r>
    </w:p>
    <w:sectPr>
      <w:pgSz w:w="12240" w:h="15840"/>
      <w:pgMar w:top="640" w:bottom="28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♦"/>
      <w:lvlJc w:val="left"/>
      <w:pPr>
        <w:ind w:left="50" w:hanging="51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w w:val="162"/>
        <w:sz w:val="4"/>
        <w:szCs w:val="4"/>
      </w:rPr>
    </w:lvl>
    <w:lvl w:ilvl="1">
      <w:start w:val="0"/>
      <w:numFmt w:val="bullet"/>
      <w:lvlText w:val="•"/>
      <w:lvlJc w:val="left"/>
      <w:pPr>
        <w:ind w:left="107" w:hanging="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" w:hanging="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" w:hanging="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" w:hanging="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" w:hanging="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" w:hanging="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" w:hanging="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" w:hanging="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90"/>
      <w:outlineLvl w:val="1"/>
    </w:pPr>
    <w:rPr>
      <w:rFonts w:ascii="Arial" w:hAnsi="Arial" w:eastAsia="Arial" w:cs="Arial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line="426" w:lineRule="exact"/>
      <w:ind w:left="652"/>
    </w:pPr>
    <w:rPr>
      <w:rFonts w:ascii="Times New Roman" w:hAnsi="Times New Roman" w:eastAsia="Times New Roman" w:cs="Times New Roman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oa.gov/safewater/lead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2022-04-19T20:22:15Z</dcterms:created>
  <dcterms:modified xsi:type="dcterms:W3CDTF">2022-04-19T20:22:15Z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2022-04-19T00:00:00Z</vt:filetime>
  </property>
</Properties>
</file>